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7E" w:rsidRPr="00185D7E" w:rsidRDefault="00B100B9" w:rsidP="00B100B9">
      <w:pPr>
        <w:shd w:val="clear" w:color="auto" w:fill="FFFFFF"/>
        <w:spacing w:line="240" w:lineRule="auto"/>
        <w:textAlignment w:val="baseline"/>
        <w:outlineLvl w:val="0"/>
        <w:rPr>
          <w:rFonts w:ascii="inherit" w:eastAsia="Times New Roman" w:hAnsi="inherit" w:cs="Times New Roman"/>
          <w:b/>
          <w:bCs/>
          <w:color w:val="3D516C"/>
          <w:kern w:val="36"/>
          <w:sz w:val="42"/>
          <w:szCs w:val="42"/>
          <w:bdr w:val="none" w:sz="0" w:space="0" w:color="auto" w:frame="1"/>
          <w:lang w:eastAsia="ru-RU"/>
        </w:rPr>
      </w:pPr>
      <w:r w:rsidRPr="009D2891">
        <w:rPr>
          <w:rFonts w:ascii="inherit" w:eastAsia="Times New Roman" w:hAnsi="inherit" w:cs="Times New Roman"/>
          <w:b/>
          <w:bCs/>
          <w:color w:val="3D516C"/>
          <w:kern w:val="36"/>
          <w:sz w:val="42"/>
          <w:szCs w:val="42"/>
          <w:bdr w:val="none" w:sz="0" w:space="0" w:color="auto" w:frame="1"/>
          <w:lang w:eastAsia="ru-RU"/>
        </w:rPr>
        <w:t>информация о размерах платы за ЖКУ</w:t>
      </w:r>
      <w:r w:rsidR="00185D7E">
        <w:rPr>
          <w:rFonts w:ascii="inherit" w:eastAsia="Times New Roman" w:hAnsi="inherit" w:cs="Times New Roman"/>
          <w:b/>
          <w:bCs/>
          <w:color w:val="3D516C"/>
          <w:kern w:val="36"/>
          <w:sz w:val="42"/>
          <w:szCs w:val="42"/>
          <w:bdr w:val="none" w:sz="0" w:space="0" w:color="auto" w:frame="1"/>
          <w:lang w:eastAsia="ru-RU"/>
        </w:rPr>
        <w:t xml:space="preserve"> </w:t>
      </w:r>
    </w:p>
    <w:p w:rsidR="00B100B9" w:rsidRPr="009D2891" w:rsidRDefault="00BE56C8" w:rsidP="00B100B9">
      <w:pPr>
        <w:shd w:val="clear" w:color="auto" w:fill="FFFFFF"/>
        <w:spacing w:after="0" w:line="240" w:lineRule="auto"/>
        <w:textAlignment w:val="baseline"/>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pict>
          <v:rect id="_x0000_i1025" style="width:4.7pt;height:0" o:hrpct="0" o:hralign="center" o:hrstd="t" o:hr="t" fillcolor="gray" stroked="f"/>
        </w:pict>
      </w:r>
    </w:p>
    <w:p w:rsidR="00B100B9" w:rsidRPr="009D2891" w:rsidRDefault="00B100B9" w:rsidP="00B100B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b/>
          <w:bCs/>
          <w:color w:val="000000"/>
          <w:sz w:val="24"/>
          <w:szCs w:val="24"/>
          <w:bdr w:val="none" w:sz="0" w:space="0" w:color="auto" w:frame="1"/>
          <w:lang w:eastAsia="ru-RU"/>
        </w:rPr>
        <w:t>Информация о  начислениях</w:t>
      </w:r>
    </w:p>
    <w:p w:rsidR="00B100B9" w:rsidRPr="009D2891" w:rsidRDefault="00B100B9" w:rsidP="00B100B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b/>
          <w:bCs/>
          <w:color w:val="000000"/>
          <w:sz w:val="24"/>
          <w:szCs w:val="24"/>
          <w:bdr w:val="none" w:sz="0" w:space="0" w:color="auto" w:frame="1"/>
          <w:lang w:eastAsia="ru-RU"/>
        </w:rPr>
        <w:t>за жилищно — коммунальные услуги с  01.01.2017</w:t>
      </w:r>
      <w:r>
        <w:rPr>
          <w:rFonts w:ascii="inherit" w:eastAsia="Times New Roman" w:hAnsi="inherit" w:cs="Times New Roman"/>
          <w:b/>
          <w:bCs/>
          <w:color w:val="000000"/>
          <w:sz w:val="24"/>
          <w:szCs w:val="24"/>
          <w:bdr w:val="none" w:sz="0" w:space="0" w:color="auto" w:frame="1"/>
          <w:lang w:eastAsia="ru-RU"/>
        </w:rPr>
        <w:t xml:space="preserve"> по 31. 12.2018 годы</w:t>
      </w:r>
    </w:p>
    <w:p w:rsidR="00B100B9" w:rsidRDefault="00B100B9" w:rsidP="00B100B9">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r w:rsidRPr="009D2891">
        <w:rPr>
          <w:rFonts w:ascii="inherit" w:eastAsia="Times New Roman" w:hAnsi="inherit" w:cs="Times New Roman"/>
          <w:b/>
          <w:bCs/>
          <w:color w:val="000000"/>
          <w:sz w:val="24"/>
          <w:szCs w:val="24"/>
          <w:bdr w:val="none" w:sz="0" w:space="0" w:color="auto" w:frame="1"/>
          <w:lang w:eastAsia="ru-RU"/>
        </w:rPr>
        <w:t>  на  территории  </w:t>
      </w:r>
      <w:r>
        <w:rPr>
          <w:rFonts w:ascii="inherit" w:eastAsia="Times New Roman" w:hAnsi="inherit" w:cs="Times New Roman"/>
          <w:b/>
          <w:bCs/>
          <w:color w:val="000000"/>
          <w:sz w:val="24"/>
          <w:szCs w:val="24"/>
          <w:bdr w:val="none" w:sz="0" w:space="0" w:color="auto" w:frame="1"/>
          <w:lang w:eastAsia="ru-RU"/>
        </w:rPr>
        <w:t>Краснополянского сельского поселения</w:t>
      </w:r>
    </w:p>
    <w:p w:rsidR="00B100B9" w:rsidRDefault="00B100B9" w:rsidP="00B100B9">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B100B9" w:rsidRPr="009D2891" w:rsidRDefault="00B100B9" w:rsidP="00B100B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p>
    <w:p w:rsidR="00B100B9" w:rsidRPr="009D2891" w:rsidRDefault="00B100B9" w:rsidP="00B100B9">
      <w:pPr>
        <w:numPr>
          <w:ilvl w:val="0"/>
          <w:numId w:val="1"/>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Тарифы на коммунальные услуги.</w:t>
      </w:r>
    </w:p>
    <w:p w:rsidR="00B100B9" w:rsidRPr="009D2891" w:rsidRDefault="00B100B9" w:rsidP="00B100B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 </w:t>
      </w:r>
    </w:p>
    <w:p w:rsidR="00B100B9" w:rsidRPr="009D2891" w:rsidRDefault="00B100B9" w:rsidP="00B100B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Постановлениями Региональной энергетической комиссии Свердловской области установлены тарифы на коммунальные услуги на 2017 год: холодное</w:t>
      </w:r>
      <w:r>
        <w:rPr>
          <w:rFonts w:ascii="inherit" w:eastAsia="Times New Roman" w:hAnsi="inherit" w:cs="Times New Roman"/>
          <w:color w:val="000000"/>
          <w:sz w:val="24"/>
          <w:szCs w:val="24"/>
          <w:lang w:eastAsia="ru-RU"/>
        </w:rPr>
        <w:t xml:space="preserve"> водоснабжение</w:t>
      </w:r>
      <w:r w:rsidRPr="009D2891">
        <w:rPr>
          <w:rFonts w:ascii="inherit" w:eastAsia="Times New Roman" w:hAnsi="inherit" w:cs="Times New Roman"/>
          <w:color w:val="000000"/>
          <w:sz w:val="24"/>
          <w:szCs w:val="24"/>
          <w:lang w:eastAsia="ru-RU"/>
        </w:rPr>
        <w:t>, для населения</w:t>
      </w:r>
      <w:r>
        <w:rPr>
          <w:rFonts w:ascii="inherit" w:eastAsia="Times New Roman" w:hAnsi="inherit" w:cs="Times New Roman"/>
          <w:color w:val="000000"/>
          <w:sz w:val="24"/>
          <w:szCs w:val="24"/>
          <w:lang w:eastAsia="ru-RU"/>
        </w:rPr>
        <w:t>, бюджетных организаций, прочих организаций</w:t>
      </w:r>
      <w:r w:rsidRPr="009D2891">
        <w:rPr>
          <w:rFonts w:ascii="inherit" w:eastAsia="Times New Roman" w:hAnsi="inherit" w:cs="Times New Roman"/>
          <w:color w:val="000000"/>
          <w:sz w:val="24"/>
          <w:szCs w:val="24"/>
          <w:lang w:eastAsia="ru-RU"/>
        </w:rPr>
        <w:t>. В первом полугодии 2017 года роста тарифов не будет. Согласно принятым решениям РЭК Свердловской области предусмотрено изменение с 01.07.2017.</w:t>
      </w:r>
    </w:p>
    <w:p w:rsidR="003D7F08" w:rsidRPr="009D2891" w:rsidRDefault="003D7F08" w:rsidP="003D7F08">
      <w:pPr>
        <w:numPr>
          <w:ilvl w:val="0"/>
          <w:numId w:val="2"/>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Об ограничении роста платежей граждан за коммунальные услуги.</w:t>
      </w:r>
    </w:p>
    <w:p w:rsidR="003D7F08" w:rsidRPr="009D2891" w:rsidRDefault="003D7F08" w:rsidP="003D7F0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Рост платы граждан за коммунальные услуги ограничен индексами изменения размера вносимой платы за коммунальные услуги по муниципальным образованиям Свердловской области,   установленными   Указом   Губернатора   Свердловской области от 29.11.2016 № 718-УГ.</w:t>
      </w:r>
    </w:p>
    <w:p w:rsidR="003D7F08" w:rsidRPr="009D2891" w:rsidRDefault="003D7F08" w:rsidP="003D7F0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Администрацией </w:t>
      </w:r>
      <w:r>
        <w:rPr>
          <w:rFonts w:ascii="inherit" w:eastAsia="Times New Roman" w:hAnsi="inherit" w:cs="Times New Roman"/>
          <w:color w:val="000000"/>
          <w:sz w:val="24"/>
          <w:szCs w:val="24"/>
          <w:lang w:eastAsia="ru-RU"/>
        </w:rPr>
        <w:t xml:space="preserve">М.О. Краснополянского сельского поселения </w:t>
      </w:r>
      <w:r w:rsidRPr="009D2891">
        <w:rPr>
          <w:rFonts w:ascii="inherit" w:eastAsia="Times New Roman" w:hAnsi="inherit" w:cs="Times New Roman"/>
          <w:color w:val="000000"/>
          <w:sz w:val="24"/>
          <w:szCs w:val="24"/>
          <w:lang w:eastAsia="ru-RU"/>
        </w:rPr>
        <w:t xml:space="preserve"> выпущено постановление от </w:t>
      </w:r>
      <w:r>
        <w:rPr>
          <w:rFonts w:ascii="inherit" w:eastAsia="Times New Roman" w:hAnsi="inherit" w:cs="Times New Roman"/>
          <w:color w:val="000000"/>
          <w:sz w:val="24"/>
          <w:szCs w:val="24"/>
          <w:lang w:eastAsia="ru-RU"/>
        </w:rPr>
        <w:t>27.12.2016 г</w:t>
      </w:r>
      <w:r w:rsidRPr="009D2891">
        <w:rPr>
          <w:rFonts w:ascii="inherit" w:eastAsia="Times New Roman" w:hAnsi="inherit" w:cs="Times New Roman"/>
          <w:color w:val="000000"/>
          <w:sz w:val="24"/>
          <w:szCs w:val="24"/>
          <w:lang w:eastAsia="ru-RU"/>
        </w:rPr>
        <w:t xml:space="preserve"> № </w:t>
      </w:r>
      <w:r>
        <w:rPr>
          <w:rFonts w:ascii="inherit" w:eastAsia="Times New Roman" w:hAnsi="inherit" w:cs="Times New Roman"/>
          <w:color w:val="000000"/>
          <w:sz w:val="24"/>
          <w:szCs w:val="24"/>
          <w:lang w:eastAsia="ru-RU"/>
        </w:rPr>
        <w:t>285. Администрация внесла изменения в постановление № 285 от 27.12.2016 г  «Об оплате жилищных и коммунальных услуг гражданами в 2017 году»</w:t>
      </w:r>
      <w:r w:rsidRPr="009D2891">
        <w:rPr>
          <w:rFonts w:ascii="inherit" w:eastAsia="Times New Roman" w:hAnsi="inherit" w:cs="Times New Roman"/>
          <w:color w:val="000000"/>
          <w:sz w:val="24"/>
          <w:szCs w:val="24"/>
          <w:lang w:eastAsia="ru-RU"/>
        </w:rPr>
        <w:t xml:space="preserve"> </w:t>
      </w:r>
      <w:r>
        <w:rPr>
          <w:rFonts w:ascii="inherit" w:eastAsia="Times New Roman" w:hAnsi="inherit" w:cs="Times New Roman"/>
          <w:color w:val="000000"/>
          <w:sz w:val="24"/>
          <w:szCs w:val="24"/>
          <w:lang w:eastAsia="ru-RU"/>
        </w:rPr>
        <w:t xml:space="preserve"> Постановление  Главы Краснополянского сельского поселения от 09    января 2017 года №2  </w:t>
      </w:r>
      <w:r w:rsidRPr="009D2891">
        <w:rPr>
          <w:rFonts w:ascii="inherit" w:eastAsia="Times New Roman" w:hAnsi="inherit" w:cs="Times New Roman"/>
          <w:color w:val="000000"/>
          <w:sz w:val="24"/>
          <w:szCs w:val="24"/>
          <w:lang w:eastAsia="ru-RU"/>
        </w:rPr>
        <w:t xml:space="preserve">«Об ограничении роста платежей граждан  за коммунальные услуги на территории </w:t>
      </w:r>
      <w:r>
        <w:rPr>
          <w:rFonts w:ascii="inherit" w:eastAsia="Times New Roman" w:hAnsi="inherit" w:cs="Times New Roman"/>
          <w:color w:val="000000"/>
          <w:sz w:val="24"/>
          <w:szCs w:val="24"/>
          <w:lang w:eastAsia="ru-RU"/>
        </w:rPr>
        <w:t xml:space="preserve"> Краснополянского сельского поселения</w:t>
      </w:r>
      <w:r w:rsidRPr="009D2891">
        <w:rPr>
          <w:rFonts w:ascii="inherit" w:eastAsia="Times New Roman" w:hAnsi="inherit" w:cs="Times New Roman"/>
          <w:color w:val="000000"/>
          <w:sz w:val="24"/>
          <w:szCs w:val="24"/>
          <w:lang w:eastAsia="ru-RU"/>
        </w:rPr>
        <w:t xml:space="preserve"> в 2017 году».</w:t>
      </w:r>
    </w:p>
    <w:p w:rsidR="003D7F08" w:rsidRPr="009D2891" w:rsidRDefault="003D7F08" w:rsidP="003D7F0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Совокупный размер платы граждан, проживающих на территории </w:t>
      </w:r>
      <w:r>
        <w:rPr>
          <w:rFonts w:ascii="inherit" w:eastAsia="Times New Roman" w:hAnsi="inherit" w:cs="Times New Roman"/>
          <w:color w:val="000000"/>
          <w:sz w:val="24"/>
          <w:szCs w:val="24"/>
          <w:lang w:eastAsia="ru-RU"/>
        </w:rPr>
        <w:t>Краснополянского сельского поселения</w:t>
      </w:r>
      <w:r w:rsidRPr="009D2891">
        <w:rPr>
          <w:rFonts w:ascii="inherit" w:eastAsia="Times New Roman" w:hAnsi="inherit" w:cs="Times New Roman"/>
          <w:color w:val="000000"/>
          <w:sz w:val="24"/>
          <w:szCs w:val="24"/>
          <w:lang w:eastAsia="ru-RU"/>
        </w:rPr>
        <w:t>, за коммунальные услуги с 01.01.2017 по 30.06.2017 не должен превышать 100 % уровня совокупного размера  платы  граждан  за  коммунальные услуги, сложившегося в декабре 2016 года.</w:t>
      </w:r>
    </w:p>
    <w:p w:rsidR="003D7F08" w:rsidRPr="009D2891" w:rsidRDefault="003D7F08" w:rsidP="003D7F08">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Совокупный размер  платы граждан, проживающих на территории </w:t>
      </w:r>
      <w:r>
        <w:rPr>
          <w:rFonts w:ascii="inherit" w:eastAsia="Times New Roman" w:hAnsi="inherit" w:cs="Times New Roman"/>
          <w:color w:val="000000"/>
          <w:sz w:val="24"/>
          <w:szCs w:val="24"/>
          <w:lang w:eastAsia="ru-RU"/>
        </w:rPr>
        <w:t>М.О. Краснополянского сельского поселения</w:t>
      </w:r>
      <w:r w:rsidRPr="009D2891">
        <w:rPr>
          <w:rFonts w:ascii="inherit" w:eastAsia="Times New Roman" w:hAnsi="inherit" w:cs="Times New Roman"/>
          <w:color w:val="000000"/>
          <w:sz w:val="24"/>
          <w:szCs w:val="24"/>
          <w:lang w:eastAsia="ru-RU"/>
        </w:rPr>
        <w:t>, за коммунальные услуги с 01.07.2017 по 31.12.2017 не должен превышать 107,5 % уровня совокупного размера платы граждан за коммунальные услуги, сложившегося в декабре 2016 года.</w:t>
      </w:r>
    </w:p>
    <w:p w:rsidR="00406BE2" w:rsidRPr="009D2891" w:rsidRDefault="00406BE2" w:rsidP="00406BE2">
      <w:pPr>
        <w:numPr>
          <w:ilvl w:val="0"/>
          <w:numId w:val="3"/>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О повышающих коэффициентах.</w:t>
      </w:r>
    </w:p>
    <w:p w:rsidR="00406BE2" w:rsidRPr="009D2891" w:rsidRDefault="00406BE2" w:rsidP="00406BE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 </w:t>
      </w:r>
    </w:p>
    <w:p w:rsidR="00406BE2" w:rsidRPr="009D2891" w:rsidRDefault="00406BE2" w:rsidP="00406BE2">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Постановлением  Правительства   РФ   от  29.06.2016    №   603  (далее Постановление № 603) были внесены изменения в некоторые акты Правительства РФ по вопросам предоставления коммунальных услуг, </w:t>
      </w:r>
      <w:proofErr w:type="gramStart"/>
      <w:r w:rsidRPr="009D2891">
        <w:rPr>
          <w:rFonts w:ascii="inherit" w:eastAsia="Times New Roman" w:hAnsi="inherit" w:cs="Times New Roman"/>
          <w:color w:val="000000"/>
          <w:sz w:val="24"/>
          <w:szCs w:val="24"/>
          <w:lang w:eastAsia="ru-RU"/>
        </w:rPr>
        <w:t>затрагивающие</w:t>
      </w:r>
      <w:proofErr w:type="gramEnd"/>
      <w:r w:rsidRPr="009D2891">
        <w:rPr>
          <w:rFonts w:ascii="inherit" w:eastAsia="Times New Roman" w:hAnsi="inherit" w:cs="Times New Roman"/>
          <w:color w:val="000000"/>
          <w:sz w:val="24"/>
          <w:szCs w:val="24"/>
          <w:lang w:eastAsia="ru-RU"/>
        </w:rPr>
        <w:t xml:space="preserve"> в том числе порядок расчета платы за коммунальные услуги с применением повышающего коэффициента, нормативы потребления коммунальных ресурсов, порядок осуществления расчетов за коммунальные ресурсы, израсходованные на общедомовые нужды. </w:t>
      </w:r>
      <w:hyperlink r:id="rId6" w:history="1">
        <w:r w:rsidRPr="009D2891">
          <w:rPr>
            <w:rFonts w:ascii="inherit" w:eastAsia="Times New Roman" w:hAnsi="inherit" w:cs="Times New Roman"/>
            <w:color w:val="00A7E4"/>
            <w:sz w:val="24"/>
            <w:szCs w:val="24"/>
            <w:u w:val="single"/>
            <w:bdr w:val="none" w:sz="0" w:space="0" w:color="auto" w:frame="1"/>
            <w:lang w:eastAsia="ru-RU"/>
          </w:rPr>
          <w:t>Постановление</w:t>
        </w:r>
      </w:hyperlink>
      <w:r w:rsidRPr="009D2891">
        <w:rPr>
          <w:rFonts w:ascii="inherit" w:eastAsia="Times New Roman" w:hAnsi="inherit" w:cs="Times New Roman"/>
          <w:color w:val="000000"/>
          <w:sz w:val="24"/>
          <w:szCs w:val="24"/>
          <w:lang w:eastAsia="ru-RU"/>
        </w:rPr>
        <w:t xml:space="preserve"> № 603 вступило в силу </w:t>
      </w:r>
      <w:proofErr w:type="gramStart"/>
      <w:r w:rsidRPr="009D2891">
        <w:rPr>
          <w:rFonts w:ascii="inherit" w:eastAsia="Times New Roman" w:hAnsi="inherit" w:cs="Times New Roman"/>
          <w:color w:val="000000"/>
          <w:sz w:val="24"/>
          <w:szCs w:val="24"/>
          <w:lang w:eastAsia="ru-RU"/>
        </w:rPr>
        <w:t>с даты</w:t>
      </w:r>
      <w:proofErr w:type="gramEnd"/>
      <w:r w:rsidRPr="009D2891">
        <w:rPr>
          <w:rFonts w:ascii="inherit" w:eastAsia="Times New Roman" w:hAnsi="inherit" w:cs="Times New Roman"/>
          <w:color w:val="000000"/>
          <w:sz w:val="24"/>
          <w:szCs w:val="24"/>
          <w:lang w:eastAsia="ru-RU"/>
        </w:rPr>
        <w:t xml:space="preserve"> официального опубликования 30.06.2016.</w:t>
      </w:r>
    </w:p>
    <w:p w:rsidR="00406BE2" w:rsidRPr="009D2891" w:rsidRDefault="00406BE2" w:rsidP="00406BE2">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t>В этой связи Министерством строительства и жилищно-коммунального хозяйства   Российской    Федерации    опубликовано    </w:t>
      </w:r>
      <w:r w:rsidRPr="009D2891">
        <w:rPr>
          <w:rFonts w:ascii="inherit" w:eastAsia="Times New Roman" w:hAnsi="inherit" w:cs="Times New Roman"/>
          <w:color w:val="000000"/>
          <w:sz w:val="24"/>
          <w:szCs w:val="24"/>
          <w:u w:val="single"/>
          <w:bdr w:val="none" w:sz="0" w:space="0" w:color="auto" w:frame="1"/>
          <w:lang w:eastAsia="ru-RU"/>
        </w:rPr>
        <w:t>письмо    от    02.09.2016 № 28483-АЧ/04</w:t>
      </w:r>
      <w:r w:rsidRPr="009D2891">
        <w:rPr>
          <w:rFonts w:ascii="inherit" w:eastAsia="Times New Roman" w:hAnsi="inherit" w:cs="Times New Roman"/>
          <w:color w:val="000000"/>
          <w:sz w:val="24"/>
          <w:szCs w:val="24"/>
          <w:lang w:eastAsia="ru-RU"/>
        </w:rPr>
        <w:t> «Об отдельных вопросах, возникающих в связи с изменениями, внесенными в акты Правительства Российской   Федерации    Постановлением    Правительства    Российской      Федерации   </w:t>
      </w:r>
      <w:r w:rsidRPr="009D2891">
        <w:rPr>
          <w:rFonts w:ascii="inherit" w:eastAsia="Times New Roman" w:hAnsi="inherit" w:cs="Times New Roman"/>
          <w:color w:val="000000"/>
          <w:sz w:val="24"/>
          <w:szCs w:val="24"/>
          <w:lang w:eastAsia="ru-RU"/>
        </w:rPr>
        <w:lastRenderedPageBreak/>
        <w:t xml:space="preserve"> от 29 июня 2016 года № 603 «О внесении изменений в некоторые акты Правительства Российской Федерации по вопросам предоставления коммунальных услуг».</w:t>
      </w:r>
      <w:proofErr w:type="gramEnd"/>
      <w:r w:rsidRPr="009D2891">
        <w:rPr>
          <w:rFonts w:ascii="inherit" w:eastAsia="Times New Roman" w:hAnsi="inherit" w:cs="Times New Roman"/>
          <w:color w:val="000000"/>
          <w:sz w:val="24"/>
          <w:szCs w:val="24"/>
          <w:lang w:eastAsia="ru-RU"/>
        </w:rPr>
        <w:t xml:space="preserve"> С данным письмом Вы можете ознакомиться в информационно-телекоммуникационной сети «Интернет» и справочно-правовых системах «</w:t>
      </w:r>
      <w:r w:rsidR="00185D7E" w:rsidRPr="009D2891">
        <w:rPr>
          <w:rFonts w:ascii="inherit" w:eastAsia="Times New Roman" w:hAnsi="inherit" w:cs="Times New Roman"/>
          <w:color w:val="000000"/>
          <w:sz w:val="24"/>
          <w:szCs w:val="24"/>
          <w:lang w:eastAsia="ru-RU"/>
        </w:rPr>
        <w:t>Консультант Плю</w:t>
      </w:r>
      <w:r w:rsidR="00185D7E" w:rsidRPr="009D2891">
        <w:rPr>
          <w:rFonts w:ascii="inherit" w:eastAsia="Times New Roman" w:hAnsi="inherit" w:cs="Times New Roman" w:hint="eastAsia"/>
          <w:color w:val="000000"/>
          <w:sz w:val="24"/>
          <w:szCs w:val="24"/>
          <w:lang w:eastAsia="ru-RU"/>
        </w:rPr>
        <w:t>с</w:t>
      </w:r>
      <w:r w:rsidRPr="009D2891">
        <w:rPr>
          <w:rFonts w:ascii="inherit" w:eastAsia="Times New Roman" w:hAnsi="inherit" w:cs="Times New Roman"/>
          <w:color w:val="000000"/>
          <w:sz w:val="24"/>
          <w:szCs w:val="24"/>
          <w:lang w:eastAsia="ru-RU"/>
        </w:rPr>
        <w:t>»  и  «Гарант».</w:t>
      </w:r>
    </w:p>
    <w:p w:rsidR="00406BE2" w:rsidRPr="009D2891" w:rsidRDefault="00406BE2" w:rsidP="00406BE2">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t>Повышающие коэффициенты утверждены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а именно введен повышающий коэффициент, величина которого с 1 января 2017 года — 1,5.</w:t>
      </w:r>
      <w:proofErr w:type="gramEnd"/>
      <w:r w:rsidRPr="009D2891">
        <w:rPr>
          <w:rFonts w:ascii="inherit" w:eastAsia="Times New Roman" w:hAnsi="inherit" w:cs="Times New Roman"/>
          <w:color w:val="000000"/>
          <w:sz w:val="24"/>
          <w:szCs w:val="24"/>
          <w:lang w:eastAsia="ru-RU"/>
        </w:rPr>
        <w:t xml:space="preserve"> Такие повышающие коэффициенты не увеличивают ни объем предоставленных коммунальных услуг, ни объем поставленных в многоквартирные дома тепловой энергии, данный коэффициент применяется </w:t>
      </w:r>
      <w:proofErr w:type="gramStart"/>
      <w:r w:rsidRPr="009D2891">
        <w:rPr>
          <w:rFonts w:ascii="inherit" w:eastAsia="Times New Roman" w:hAnsi="inherit" w:cs="Times New Roman"/>
          <w:color w:val="000000"/>
          <w:sz w:val="24"/>
          <w:szCs w:val="24"/>
          <w:lang w:eastAsia="ru-RU"/>
        </w:rPr>
        <w:t>к</w:t>
      </w:r>
      <w:proofErr w:type="gramEnd"/>
      <w:r w:rsidRPr="009D2891">
        <w:rPr>
          <w:rFonts w:ascii="inherit" w:eastAsia="Times New Roman" w:hAnsi="inherit" w:cs="Times New Roman"/>
          <w:color w:val="000000"/>
          <w:sz w:val="24"/>
          <w:szCs w:val="24"/>
          <w:lang w:eastAsia="ru-RU"/>
        </w:rPr>
        <w:t xml:space="preserve"> размеры платы граждан за коммунальную услугу.</w:t>
      </w:r>
    </w:p>
    <w:p w:rsidR="00406BE2" w:rsidRPr="009D2891" w:rsidRDefault="00406BE2" w:rsidP="00406BE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Применение повышающих коэффициентов направлено на мотивацию </w:t>
      </w:r>
      <w:proofErr w:type="gramStart"/>
      <w:r w:rsidRPr="009D2891">
        <w:rPr>
          <w:rFonts w:ascii="inherit" w:eastAsia="Times New Roman" w:hAnsi="inherit" w:cs="Times New Roman"/>
          <w:color w:val="000000"/>
          <w:sz w:val="24"/>
          <w:szCs w:val="24"/>
          <w:lang w:eastAsia="ru-RU"/>
        </w:rPr>
        <w:t>потребителей</w:t>
      </w:r>
      <w:proofErr w:type="gramEnd"/>
      <w:r w:rsidRPr="009D2891">
        <w:rPr>
          <w:rFonts w:ascii="inherit" w:eastAsia="Times New Roman" w:hAnsi="inherit" w:cs="Times New Roman"/>
          <w:color w:val="000000"/>
          <w:sz w:val="24"/>
          <w:szCs w:val="24"/>
          <w:lang w:eastAsia="ru-RU"/>
        </w:rPr>
        <w:t xml:space="preserve"> на установку приборов учета энергетических ресурсов.</w:t>
      </w:r>
    </w:p>
    <w:p w:rsidR="00406BE2" w:rsidRPr="009D2891" w:rsidRDefault="00406BE2" w:rsidP="00406BE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В соответствии   с    Федеральным    законом    от    29.11.2009    №   261 – ФЗ   «Об энергосбережении и о повышении энергетической эффективности и о внесении изменений в отдельные законодательные акты Российской Федерации», необходимо установка прибора учета энергетических ресурсов. </w:t>
      </w:r>
    </w:p>
    <w:p w:rsidR="00406BE2" w:rsidRPr="009D2891" w:rsidRDefault="00406BE2" w:rsidP="00406BE2">
      <w:pPr>
        <w:numPr>
          <w:ilvl w:val="0"/>
          <w:numId w:val="4"/>
        </w:numPr>
        <w:shd w:val="clear" w:color="auto" w:fill="FFFFFF"/>
        <w:spacing w:after="0" w:line="240" w:lineRule="auto"/>
        <w:ind w:left="0"/>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О размере платы за содержание жилья</w:t>
      </w:r>
    </w:p>
    <w:p w:rsidR="00406BE2" w:rsidRPr="009D2891" w:rsidRDefault="00BE56C8" w:rsidP="00406BE2">
      <w:pPr>
        <w:shd w:val="clear" w:color="auto" w:fill="FFFFFF"/>
        <w:spacing w:after="0" w:line="240" w:lineRule="auto"/>
        <w:textAlignment w:val="baseline"/>
        <w:rPr>
          <w:rFonts w:ascii="inherit" w:eastAsia="Times New Roman" w:hAnsi="inherit" w:cs="Times New Roman"/>
          <w:color w:val="000000"/>
          <w:sz w:val="24"/>
          <w:szCs w:val="24"/>
          <w:lang w:eastAsia="ru-RU"/>
        </w:rPr>
      </w:pPr>
      <w:hyperlink r:id="rId7" w:history="1">
        <w:proofErr w:type="gramStart"/>
        <w:r w:rsidR="00406BE2" w:rsidRPr="009D2891">
          <w:rPr>
            <w:rFonts w:ascii="inherit" w:eastAsia="Times New Roman" w:hAnsi="inherit" w:cs="Times New Roman"/>
            <w:color w:val="00A7E4"/>
            <w:sz w:val="24"/>
            <w:szCs w:val="24"/>
            <w:u w:val="single"/>
            <w:bdr w:val="none" w:sz="0" w:space="0" w:color="auto" w:frame="1"/>
            <w:lang w:eastAsia="ru-RU"/>
          </w:rPr>
          <w:t>Частью 9.1 статьи 156</w:t>
        </w:r>
      </w:hyperlink>
      <w:r w:rsidR="00406BE2" w:rsidRPr="009D2891">
        <w:rPr>
          <w:rFonts w:ascii="inherit" w:eastAsia="Times New Roman" w:hAnsi="inherit" w:cs="Times New Roman"/>
          <w:color w:val="000000"/>
          <w:sz w:val="24"/>
          <w:szCs w:val="24"/>
          <w:lang w:eastAsia="ru-RU"/>
        </w:rPr>
        <w:t> Жилищного кодекса  РФ установлено, что плата за содержание жилого помещения включает в себя плату за холодную воду</w:t>
      </w:r>
      <w:r w:rsidR="00406BE2">
        <w:rPr>
          <w:rFonts w:ascii="inherit" w:eastAsia="Times New Roman" w:hAnsi="inherit" w:cs="Times New Roman"/>
          <w:color w:val="000000"/>
          <w:sz w:val="24"/>
          <w:szCs w:val="24"/>
          <w:lang w:eastAsia="ru-RU"/>
        </w:rPr>
        <w:t xml:space="preserve">, </w:t>
      </w:r>
      <w:r w:rsidR="00406BE2" w:rsidRPr="009D2891">
        <w:rPr>
          <w:rFonts w:ascii="inherit" w:eastAsia="Times New Roman" w:hAnsi="inherit" w:cs="Times New Roman"/>
          <w:color w:val="000000"/>
          <w:sz w:val="24"/>
          <w:szCs w:val="24"/>
          <w:lang w:eastAsia="ru-RU"/>
        </w:rPr>
        <w:t>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406BE2" w:rsidRPr="009D2891" w:rsidRDefault="00406BE2" w:rsidP="00406BE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Администрация </w:t>
      </w:r>
      <w:r>
        <w:rPr>
          <w:rFonts w:ascii="inherit" w:eastAsia="Times New Roman" w:hAnsi="inherit" w:cs="Times New Roman"/>
          <w:color w:val="000000"/>
          <w:sz w:val="24"/>
          <w:szCs w:val="24"/>
          <w:lang w:eastAsia="ru-RU"/>
        </w:rPr>
        <w:t>МО Краснополянского сельского поселения</w:t>
      </w:r>
      <w:r w:rsidRPr="009D2891">
        <w:rPr>
          <w:rFonts w:ascii="inherit" w:eastAsia="Times New Roman" w:hAnsi="inherit" w:cs="Times New Roman"/>
          <w:color w:val="000000"/>
          <w:sz w:val="24"/>
          <w:szCs w:val="24"/>
          <w:lang w:eastAsia="ru-RU"/>
        </w:rPr>
        <w:t xml:space="preserve"> подготовила проект постановления об установлении размера платы за содержание жилого помещения  в многоквартирных домах на территории </w:t>
      </w:r>
      <w:r>
        <w:rPr>
          <w:rFonts w:ascii="inherit" w:eastAsia="Times New Roman" w:hAnsi="inherit" w:cs="Times New Roman"/>
          <w:color w:val="000000"/>
          <w:sz w:val="24"/>
          <w:szCs w:val="24"/>
          <w:lang w:eastAsia="ru-RU"/>
        </w:rPr>
        <w:t xml:space="preserve">Краснополянского сельского поселения </w:t>
      </w:r>
      <w:r w:rsidRPr="009D2891">
        <w:rPr>
          <w:rFonts w:ascii="inherit" w:eastAsia="Times New Roman" w:hAnsi="inherit" w:cs="Times New Roman"/>
          <w:color w:val="000000"/>
          <w:sz w:val="24"/>
          <w:szCs w:val="24"/>
          <w:lang w:eastAsia="ru-RU"/>
        </w:rPr>
        <w:t xml:space="preserve"> в 2017 году. В состав платы за содержание  жилья включены затраты за холодную воду,  электрическую энергию, потребляемые при содержании общего имущества в многоквартирном доме. Действие данного постановления будет распространяться на </w:t>
      </w:r>
      <w:proofErr w:type="gramStart"/>
      <w:r w:rsidRPr="009D2891">
        <w:rPr>
          <w:rFonts w:ascii="inherit" w:eastAsia="Times New Roman" w:hAnsi="inherit" w:cs="Times New Roman"/>
          <w:color w:val="000000"/>
          <w:sz w:val="24"/>
          <w:szCs w:val="24"/>
          <w:lang w:eastAsia="ru-RU"/>
        </w:rPr>
        <w:t>правоотношения</w:t>
      </w:r>
      <w:proofErr w:type="gramEnd"/>
      <w:r w:rsidRPr="009D2891">
        <w:rPr>
          <w:rFonts w:ascii="inherit" w:eastAsia="Times New Roman" w:hAnsi="inherit" w:cs="Times New Roman"/>
          <w:color w:val="000000"/>
          <w:sz w:val="24"/>
          <w:szCs w:val="24"/>
          <w:lang w:eastAsia="ru-RU"/>
        </w:rPr>
        <w:t xml:space="preserve"> возникшие с 01.01.2017. С проектом данного постановления можно ознакомиться в информационно-телекоммуникационной сети «Интернет» на сайте </w:t>
      </w:r>
      <w:r>
        <w:rPr>
          <w:rFonts w:ascii="inherit" w:eastAsia="Times New Roman" w:hAnsi="inherit" w:cs="Times New Roman"/>
          <w:color w:val="000000"/>
          <w:sz w:val="24"/>
          <w:szCs w:val="24"/>
          <w:lang w:eastAsia="ru-RU"/>
        </w:rPr>
        <w:t>М.О Краснополянского сельского поселения</w:t>
      </w:r>
    </w:p>
    <w:p w:rsidR="00406BE2" w:rsidRPr="009D2891" w:rsidRDefault="00406BE2" w:rsidP="00406BE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При первоначальном  включении в плату за содержание жилого помещения расходов на оплату общедомового потребления коммунальных услуг их размер не может превышать норматив потребления коммунальных услуг на общедомовые нужды, установленный РЭК Свердловской области по состоянию на 01 ноября 2016 года.</w:t>
      </w:r>
    </w:p>
    <w:p w:rsidR="006804FC" w:rsidRPr="009D2891" w:rsidRDefault="006804FC" w:rsidP="006804F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Постановлением Региональной энергетической комиссии Свердловской области от 10.12.2015 № 202-ПК  предусмотрено с 01.07.2016  увеличение тарифов </w:t>
      </w:r>
      <w:r w:rsidRPr="009D2891">
        <w:rPr>
          <w:rFonts w:ascii="inherit" w:eastAsia="Times New Roman" w:hAnsi="inherit" w:cs="Times New Roman"/>
          <w:b/>
          <w:bCs/>
          <w:color w:val="000000"/>
          <w:sz w:val="24"/>
          <w:szCs w:val="24"/>
          <w:bdr w:val="none" w:sz="0" w:space="0" w:color="auto" w:frame="1"/>
          <w:lang w:eastAsia="ru-RU"/>
        </w:rPr>
        <w:t>на водоснабжение и водоотведение</w:t>
      </w:r>
      <w:r w:rsidRPr="009D2891">
        <w:rPr>
          <w:rFonts w:ascii="inherit" w:eastAsia="Times New Roman" w:hAnsi="inherit" w:cs="Times New Roman"/>
          <w:color w:val="000000"/>
          <w:sz w:val="24"/>
          <w:szCs w:val="24"/>
          <w:lang w:eastAsia="ru-RU"/>
        </w:rPr>
        <w:t xml:space="preserve"> для организаций, осуществляющих свою деятельность на территории </w:t>
      </w:r>
      <w:r>
        <w:rPr>
          <w:rFonts w:ascii="inherit" w:eastAsia="Times New Roman" w:hAnsi="inherit" w:cs="Times New Roman"/>
          <w:color w:val="000000"/>
          <w:sz w:val="24"/>
          <w:szCs w:val="24"/>
          <w:lang w:eastAsia="ru-RU"/>
        </w:rPr>
        <w:t>М.О. Краснополянского сельского поселения</w:t>
      </w:r>
      <w:r w:rsidRPr="009D2891">
        <w:rPr>
          <w:rFonts w:ascii="inherit" w:eastAsia="Times New Roman" w:hAnsi="inherit" w:cs="Times New Roman"/>
          <w:color w:val="000000"/>
          <w:sz w:val="24"/>
          <w:szCs w:val="24"/>
          <w:lang w:eastAsia="ru-RU"/>
        </w:rPr>
        <w:t xml:space="preserve">.   На территории </w:t>
      </w:r>
      <w:r>
        <w:rPr>
          <w:rFonts w:ascii="inherit" w:eastAsia="Times New Roman" w:hAnsi="inherit" w:cs="Times New Roman"/>
          <w:color w:val="000000"/>
          <w:sz w:val="24"/>
          <w:szCs w:val="24"/>
          <w:lang w:eastAsia="ru-RU"/>
        </w:rPr>
        <w:t>Краснополянского сельского поселения</w:t>
      </w:r>
      <w:r w:rsidRPr="009D2891">
        <w:rPr>
          <w:rFonts w:ascii="inherit" w:eastAsia="Times New Roman" w:hAnsi="inherit" w:cs="Times New Roman"/>
          <w:color w:val="000000"/>
          <w:sz w:val="24"/>
          <w:szCs w:val="24"/>
          <w:lang w:eastAsia="ru-RU"/>
        </w:rPr>
        <w:t xml:space="preserve"> тарифы на ХВС и водоотведение  увеличиться на 6%. </w:t>
      </w:r>
    </w:p>
    <w:p w:rsidR="006804FC" w:rsidRPr="009D2891" w:rsidRDefault="006804FC" w:rsidP="006804FC">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lastRenderedPageBreak/>
        <w:t>Для муниципальн</w:t>
      </w:r>
      <w:r>
        <w:rPr>
          <w:rFonts w:ascii="inherit" w:eastAsia="Times New Roman" w:hAnsi="inherit" w:cs="Times New Roman"/>
          <w:color w:val="000000"/>
          <w:sz w:val="24"/>
          <w:szCs w:val="24"/>
          <w:lang w:eastAsia="ru-RU"/>
        </w:rPr>
        <w:t>ого</w:t>
      </w:r>
      <w:r w:rsidRPr="009D2891">
        <w:rPr>
          <w:rFonts w:ascii="inherit" w:eastAsia="Times New Roman" w:hAnsi="inherit" w:cs="Times New Roman"/>
          <w:color w:val="000000"/>
          <w:sz w:val="24"/>
          <w:szCs w:val="24"/>
          <w:lang w:eastAsia="ru-RU"/>
        </w:rPr>
        <w:t xml:space="preserve"> унитарн</w:t>
      </w:r>
      <w:r>
        <w:rPr>
          <w:rFonts w:ascii="inherit" w:eastAsia="Times New Roman" w:hAnsi="inherit" w:cs="Times New Roman"/>
          <w:color w:val="000000"/>
          <w:sz w:val="24"/>
          <w:szCs w:val="24"/>
          <w:lang w:eastAsia="ru-RU"/>
        </w:rPr>
        <w:t>ого</w:t>
      </w:r>
      <w:r w:rsidRPr="009D2891">
        <w:rPr>
          <w:rFonts w:ascii="inherit" w:eastAsia="Times New Roman" w:hAnsi="inherit" w:cs="Times New Roman"/>
          <w:color w:val="000000"/>
          <w:sz w:val="24"/>
          <w:szCs w:val="24"/>
          <w:lang w:eastAsia="ru-RU"/>
        </w:rPr>
        <w:t xml:space="preserve"> предприятий жилищно-коммунального хозяйства </w:t>
      </w:r>
      <w:r>
        <w:rPr>
          <w:rFonts w:ascii="inherit" w:eastAsia="Times New Roman" w:hAnsi="inherit" w:cs="Times New Roman"/>
          <w:color w:val="000000"/>
          <w:sz w:val="24"/>
          <w:szCs w:val="24"/>
          <w:lang w:eastAsia="ru-RU"/>
        </w:rPr>
        <w:t>«Елань» МО Краснополянского сельского поселения</w:t>
      </w:r>
      <w:r w:rsidRPr="009D2891">
        <w:rPr>
          <w:rFonts w:ascii="inherit" w:eastAsia="Times New Roman" w:hAnsi="inherit" w:cs="Times New Roman"/>
          <w:color w:val="000000"/>
          <w:sz w:val="24"/>
          <w:szCs w:val="24"/>
          <w:lang w:eastAsia="ru-RU"/>
        </w:rPr>
        <w:t xml:space="preserve"> тарифы на </w:t>
      </w:r>
      <w:r w:rsidRPr="009D2891">
        <w:rPr>
          <w:rFonts w:ascii="inherit" w:eastAsia="Times New Roman" w:hAnsi="inherit" w:cs="Times New Roman"/>
          <w:b/>
          <w:bCs/>
          <w:color w:val="000000"/>
          <w:sz w:val="24"/>
          <w:szCs w:val="24"/>
          <w:bdr w:val="none" w:sz="0" w:space="0" w:color="auto" w:frame="1"/>
          <w:lang w:eastAsia="ru-RU"/>
        </w:rPr>
        <w:t>ХВС </w:t>
      </w:r>
      <w:r w:rsidRPr="009D2891">
        <w:rPr>
          <w:rFonts w:ascii="inherit" w:eastAsia="Times New Roman" w:hAnsi="inherit" w:cs="Times New Roman"/>
          <w:color w:val="000000"/>
          <w:sz w:val="24"/>
          <w:szCs w:val="24"/>
          <w:lang w:eastAsia="ru-RU"/>
        </w:rPr>
        <w:t> установлены постановлением Региональной энергетической комиссии Свердловской области от 10.12.2015 № 203-ПК.</w:t>
      </w:r>
      <w:proofErr w:type="gramEnd"/>
      <w:r w:rsidRPr="009D2891">
        <w:rPr>
          <w:rFonts w:ascii="inherit" w:eastAsia="Times New Roman" w:hAnsi="inherit" w:cs="Times New Roman"/>
          <w:color w:val="000000"/>
          <w:sz w:val="24"/>
          <w:szCs w:val="24"/>
          <w:lang w:eastAsia="ru-RU"/>
        </w:rPr>
        <w:t xml:space="preserve"> </w:t>
      </w:r>
      <w:proofErr w:type="gramStart"/>
      <w:r w:rsidRPr="009D2891">
        <w:rPr>
          <w:rFonts w:ascii="inherit" w:eastAsia="Times New Roman" w:hAnsi="inherit" w:cs="Times New Roman"/>
          <w:color w:val="000000"/>
          <w:sz w:val="24"/>
          <w:szCs w:val="24"/>
          <w:lang w:eastAsia="ru-RU"/>
        </w:rPr>
        <w:t>Согласно</w:t>
      </w:r>
      <w:proofErr w:type="gramEnd"/>
      <w:r w:rsidRPr="009D2891">
        <w:rPr>
          <w:rFonts w:ascii="inherit" w:eastAsia="Times New Roman" w:hAnsi="inherit" w:cs="Times New Roman"/>
          <w:color w:val="000000"/>
          <w:sz w:val="24"/>
          <w:szCs w:val="24"/>
          <w:lang w:eastAsia="ru-RU"/>
        </w:rPr>
        <w:t xml:space="preserve"> данного постановления увеличение тарифов произойдет с 01.07.2016. Средний рост тарифов на ХВС составит 6%.</w:t>
      </w:r>
    </w:p>
    <w:p w:rsidR="006804FC" w:rsidRPr="009D2891" w:rsidRDefault="006804FC" w:rsidP="006804F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Увеличение тарифов </w:t>
      </w:r>
      <w:r w:rsidRPr="009D2891">
        <w:rPr>
          <w:rFonts w:ascii="inherit" w:eastAsia="Times New Roman" w:hAnsi="inherit" w:cs="Times New Roman"/>
          <w:b/>
          <w:bCs/>
          <w:color w:val="000000"/>
          <w:sz w:val="24"/>
          <w:szCs w:val="24"/>
          <w:bdr w:val="none" w:sz="0" w:space="0" w:color="auto" w:frame="1"/>
          <w:lang w:eastAsia="ru-RU"/>
        </w:rPr>
        <w:t>на тепловую энергию</w:t>
      </w:r>
      <w:r w:rsidRPr="009D2891">
        <w:rPr>
          <w:rFonts w:ascii="inherit" w:eastAsia="Times New Roman" w:hAnsi="inherit" w:cs="Times New Roman"/>
          <w:color w:val="000000"/>
          <w:sz w:val="24"/>
          <w:szCs w:val="24"/>
          <w:lang w:eastAsia="ru-RU"/>
        </w:rPr>
        <w:t xml:space="preserve"> для </w:t>
      </w:r>
      <w:proofErr w:type="gramStart"/>
      <w:r w:rsidRPr="009D2891">
        <w:rPr>
          <w:rFonts w:ascii="inherit" w:eastAsia="Times New Roman" w:hAnsi="inherit" w:cs="Times New Roman"/>
          <w:color w:val="000000"/>
          <w:sz w:val="24"/>
          <w:szCs w:val="24"/>
          <w:lang w:eastAsia="ru-RU"/>
        </w:rPr>
        <w:t xml:space="preserve">населения, проживающего на территории </w:t>
      </w:r>
      <w:r>
        <w:rPr>
          <w:rFonts w:ascii="inherit" w:eastAsia="Times New Roman" w:hAnsi="inherit" w:cs="Times New Roman"/>
          <w:color w:val="000000"/>
          <w:sz w:val="24"/>
          <w:szCs w:val="24"/>
          <w:lang w:eastAsia="ru-RU"/>
        </w:rPr>
        <w:t>Краснополянского сельского поселения</w:t>
      </w:r>
      <w:r w:rsidRPr="009D2891">
        <w:rPr>
          <w:rFonts w:ascii="inherit" w:eastAsia="Times New Roman" w:hAnsi="inherit" w:cs="Times New Roman"/>
          <w:color w:val="000000"/>
          <w:sz w:val="24"/>
          <w:szCs w:val="24"/>
          <w:lang w:eastAsia="ru-RU"/>
        </w:rPr>
        <w:t xml:space="preserve"> предусмотрено</w:t>
      </w:r>
      <w:proofErr w:type="gramEnd"/>
      <w:r w:rsidRPr="009D2891">
        <w:rPr>
          <w:rFonts w:ascii="inherit" w:eastAsia="Times New Roman" w:hAnsi="inherit" w:cs="Times New Roman"/>
          <w:color w:val="000000"/>
          <w:sz w:val="24"/>
          <w:szCs w:val="24"/>
          <w:lang w:eastAsia="ru-RU"/>
        </w:rPr>
        <w:t xml:space="preserve"> постановлениями Региональной     энергетической    комиссии   Свердловской    области   от   10.12.2015 № 188-ПК, от 15.12.2015 № 205-ПК; от 24.12.2014 № 227-ПК.</w:t>
      </w:r>
    </w:p>
    <w:p w:rsidR="006804FC" w:rsidRPr="009D2891" w:rsidRDefault="006804FC" w:rsidP="006804F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С указанными постановлениями Вы можете ознакомиться на официальном сайте РЭК Свердловской области: </w:t>
      </w:r>
      <w:hyperlink r:id="rId8" w:history="1">
        <w:r w:rsidRPr="009D2891">
          <w:rPr>
            <w:rFonts w:ascii="inherit" w:eastAsia="Times New Roman" w:hAnsi="inherit" w:cs="Times New Roman"/>
            <w:color w:val="00A7E4"/>
            <w:sz w:val="24"/>
            <w:szCs w:val="24"/>
            <w:u w:val="single"/>
            <w:bdr w:val="none" w:sz="0" w:space="0" w:color="auto" w:frame="1"/>
            <w:lang w:eastAsia="ru-RU"/>
          </w:rPr>
          <w:t>http://rek.midural.ru</w:t>
        </w:r>
      </w:hyperlink>
      <w:r w:rsidRPr="009D2891">
        <w:rPr>
          <w:rFonts w:ascii="inherit" w:eastAsia="Times New Roman" w:hAnsi="inherit" w:cs="Times New Roman"/>
          <w:color w:val="000000"/>
          <w:sz w:val="24"/>
          <w:szCs w:val="24"/>
          <w:u w:val="single"/>
          <w:bdr w:val="none" w:sz="0" w:space="0" w:color="auto" w:frame="1"/>
          <w:lang w:eastAsia="ru-RU"/>
        </w:rPr>
        <w:t>.</w:t>
      </w:r>
    </w:p>
    <w:p w:rsidR="005D223E" w:rsidRDefault="005D223E"/>
    <w:p w:rsidR="009935B4" w:rsidRPr="009D2891" w:rsidRDefault="009935B4" w:rsidP="009935B4">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9D2891">
        <w:rPr>
          <w:rFonts w:ascii="inherit" w:eastAsia="Times New Roman" w:hAnsi="inherit" w:cs="Times New Roman"/>
          <w:b/>
          <w:bCs/>
          <w:color w:val="3D516C"/>
          <w:kern w:val="36"/>
          <w:sz w:val="33"/>
          <w:szCs w:val="33"/>
          <w:bdr w:val="none" w:sz="0" w:space="0" w:color="auto" w:frame="1"/>
          <w:lang w:eastAsia="ru-RU"/>
        </w:rPr>
        <w:t xml:space="preserve">Плата за </w:t>
      </w:r>
      <w:r>
        <w:rPr>
          <w:rFonts w:ascii="inherit" w:eastAsia="Times New Roman" w:hAnsi="inherit" w:cs="Times New Roman"/>
          <w:b/>
          <w:bCs/>
          <w:color w:val="3D516C"/>
          <w:kern w:val="36"/>
          <w:sz w:val="33"/>
          <w:szCs w:val="33"/>
          <w:bdr w:val="none" w:sz="0" w:space="0" w:color="auto" w:frame="1"/>
          <w:lang w:eastAsia="ru-RU"/>
        </w:rPr>
        <w:t>холодное водоснабжение, ЖБО,</w:t>
      </w:r>
      <w:r w:rsidR="00185D7E">
        <w:rPr>
          <w:rFonts w:ascii="inherit" w:eastAsia="Times New Roman" w:hAnsi="inherit" w:cs="Times New Roman"/>
          <w:b/>
          <w:bCs/>
          <w:color w:val="3D516C"/>
          <w:kern w:val="36"/>
          <w:sz w:val="33"/>
          <w:szCs w:val="33"/>
          <w:bdr w:val="none" w:sz="0" w:space="0" w:color="auto" w:frame="1"/>
          <w:lang w:eastAsia="ru-RU"/>
        </w:rPr>
        <w:t xml:space="preserve"> </w:t>
      </w:r>
      <w:r>
        <w:rPr>
          <w:rFonts w:ascii="inherit" w:eastAsia="Times New Roman" w:hAnsi="inherit" w:cs="Times New Roman"/>
          <w:b/>
          <w:bCs/>
          <w:color w:val="3D516C"/>
          <w:kern w:val="36"/>
          <w:sz w:val="33"/>
          <w:szCs w:val="33"/>
          <w:bdr w:val="none" w:sz="0" w:space="0" w:color="auto" w:frame="1"/>
          <w:lang w:eastAsia="ru-RU"/>
        </w:rPr>
        <w:t>ТБО, содержание жилья.</w:t>
      </w:r>
    </w:p>
    <w:p w:rsidR="009935B4" w:rsidRPr="009D2891" w:rsidRDefault="009935B4" w:rsidP="009935B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Доводим до сведения жителей, проживающих </w:t>
      </w:r>
      <w:r>
        <w:rPr>
          <w:rFonts w:ascii="inherit" w:eastAsia="Times New Roman" w:hAnsi="inherit" w:cs="Times New Roman"/>
          <w:color w:val="000000"/>
          <w:sz w:val="24"/>
          <w:szCs w:val="24"/>
          <w:lang w:eastAsia="ru-RU"/>
        </w:rPr>
        <w:t>на территории Краснополянского сельского поселения</w:t>
      </w:r>
      <w:r w:rsidRPr="009D2891">
        <w:rPr>
          <w:rFonts w:ascii="inherit" w:eastAsia="Times New Roman" w:hAnsi="inherit" w:cs="Times New Roman"/>
          <w:color w:val="000000"/>
          <w:sz w:val="24"/>
          <w:szCs w:val="24"/>
          <w:lang w:eastAsia="ru-RU"/>
        </w:rPr>
        <w:t xml:space="preserve">, информацию касающейся начисления платы за пользования </w:t>
      </w:r>
      <w:r>
        <w:rPr>
          <w:rFonts w:ascii="inherit" w:eastAsia="Times New Roman" w:hAnsi="inherit" w:cs="Times New Roman"/>
          <w:color w:val="000000"/>
          <w:sz w:val="24"/>
          <w:szCs w:val="24"/>
          <w:lang w:eastAsia="ru-RU"/>
        </w:rPr>
        <w:t>ХВС, ЖБО, ТБО, содержание жилья</w:t>
      </w:r>
    </w:p>
    <w:p w:rsidR="009935B4" w:rsidRPr="009D2891" w:rsidRDefault="009935B4" w:rsidP="009935B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b/>
          <w:bCs/>
          <w:color w:val="000000"/>
          <w:sz w:val="24"/>
          <w:szCs w:val="24"/>
          <w:bdr w:val="none" w:sz="0" w:space="0" w:color="auto" w:frame="1"/>
          <w:lang w:eastAsia="ru-RU"/>
        </w:rPr>
        <w:t xml:space="preserve">С 01 </w:t>
      </w:r>
      <w:r>
        <w:rPr>
          <w:rFonts w:ascii="inherit" w:eastAsia="Times New Roman" w:hAnsi="inherit" w:cs="Times New Roman"/>
          <w:b/>
          <w:bCs/>
          <w:color w:val="000000"/>
          <w:sz w:val="24"/>
          <w:szCs w:val="24"/>
          <w:bdr w:val="none" w:sz="0" w:space="0" w:color="auto" w:frame="1"/>
          <w:lang w:eastAsia="ru-RU"/>
        </w:rPr>
        <w:t>сентября</w:t>
      </w:r>
      <w:r w:rsidRPr="009D2891">
        <w:rPr>
          <w:rFonts w:ascii="inherit" w:eastAsia="Times New Roman" w:hAnsi="inherit" w:cs="Times New Roman"/>
          <w:b/>
          <w:bCs/>
          <w:color w:val="000000"/>
          <w:sz w:val="24"/>
          <w:szCs w:val="24"/>
          <w:bdr w:val="none" w:sz="0" w:space="0" w:color="auto" w:frame="1"/>
          <w:lang w:eastAsia="ru-RU"/>
        </w:rPr>
        <w:t xml:space="preserve"> 2016 года</w:t>
      </w:r>
      <w:r w:rsidRPr="009D2891">
        <w:rPr>
          <w:rFonts w:ascii="inherit" w:eastAsia="Times New Roman" w:hAnsi="inherit" w:cs="Times New Roman"/>
          <w:color w:val="000000"/>
          <w:sz w:val="24"/>
          <w:szCs w:val="24"/>
          <w:lang w:eastAsia="ru-RU"/>
        </w:rPr>
        <w:t xml:space="preserve">  будет осуществлять начисление платы </w:t>
      </w:r>
      <w:r>
        <w:rPr>
          <w:rFonts w:ascii="inherit" w:eastAsia="Times New Roman" w:hAnsi="inherit" w:cs="Times New Roman"/>
          <w:color w:val="000000"/>
          <w:sz w:val="24"/>
          <w:szCs w:val="24"/>
          <w:lang w:eastAsia="ru-RU"/>
        </w:rPr>
        <w:t>ХВС, ЖБО, ТБО, содержание жилья</w:t>
      </w:r>
      <w:r w:rsidR="00185D7E">
        <w:rPr>
          <w:rFonts w:ascii="inherit" w:eastAsia="Times New Roman" w:hAnsi="inherit" w:cs="Times New Roman"/>
          <w:color w:val="000000"/>
          <w:sz w:val="24"/>
          <w:szCs w:val="24"/>
          <w:lang w:eastAsia="ru-RU"/>
        </w:rPr>
        <w:t>, а также сбор денежных средств</w:t>
      </w:r>
      <w:r w:rsidR="00185D7E" w:rsidRPr="00185D7E">
        <w:rPr>
          <w:rFonts w:ascii="inherit" w:eastAsia="Times New Roman" w:hAnsi="inherit" w:cs="Times New Roman"/>
          <w:b/>
          <w:bCs/>
          <w:color w:val="000000"/>
          <w:sz w:val="24"/>
          <w:szCs w:val="24"/>
          <w:bdr w:val="none" w:sz="0" w:space="0" w:color="auto" w:frame="1"/>
          <w:lang w:eastAsia="ru-RU"/>
        </w:rPr>
        <w:t xml:space="preserve"> </w:t>
      </w:r>
      <w:r w:rsidR="00185D7E" w:rsidRPr="009D2891">
        <w:rPr>
          <w:rFonts w:ascii="inherit" w:eastAsia="Times New Roman" w:hAnsi="inherit" w:cs="Times New Roman"/>
          <w:b/>
          <w:bCs/>
          <w:color w:val="000000"/>
          <w:sz w:val="24"/>
          <w:szCs w:val="24"/>
          <w:bdr w:val="none" w:sz="0" w:space="0" w:color="auto" w:frame="1"/>
          <w:lang w:eastAsia="ru-RU"/>
        </w:rPr>
        <w:t>ОАО «ЭнергосбыТ Плюс».</w:t>
      </w:r>
    </w:p>
    <w:p w:rsidR="009935B4" w:rsidRPr="009D2891" w:rsidRDefault="009935B4" w:rsidP="009935B4">
      <w:pPr>
        <w:shd w:val="clear" w:color="auto" w:fill="FFFFFF"/>
        <w:spacing w:after="0" w:line="240" w:lineRule="auto"/>
        <w:textAlignment w:val="baseline"/>
        <w:rPr>
          <w:rFonts w:ascii="inherit" w:eastAsia="Times New Roman" w:hAnsi="inherit" w:cs="Times New Roman"/>
          <w:color w:val="000000"/>
          <w:sz w:val="24"/>
          <w:szCs w:val="24"/>
          <w:lang w:eastAsia="ru-RU"/>
        </w:rPr>
      </w:pPr>
    </w:p>
    <w:p w:rsidR="009935B4" w:rsidRPr="009D2891" w:rsidRDefault="009935B4" w:rsidP="009935B4">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Первые квитанции наниматели жилых помещений получат в начале </w:t>
      </w:r>
      <w:r>
        <w:rPr>
          <w:rFonts w:ascii="inherit" w:eastAsia="Times New Roman" w:hAnsi="inherit" w:cs="Times New Roman"/>
          <w:color w:val="000000"/>
          <w:sz w:val="24"/>
          <w:szCs w:val="24"/>
          <w:lang w:eastAsia="ru-RU"/>
        </w:rPr>
        <w:t>октября</w:t>
      </w:r>
      <w:r w:rsidRPr="009D2891">
        <w:rPr>
          <w:rFonts w:ascii="inherit" w:eastAsia="Times New Roman" w:hAnsi="inherit" w:cs="Times New Roman"/>
          <w:color w:val="000000"/>
          <w:sz w:val="24"/>
          <w:szCs w:val="24"/>
          <w:lang w:eastAsia="ru-RU"/>
        </w:rPr>
        <w:t xml:space="preserve"> 2016 года. Данные начисления будут производиться в одном платежном документе с начислениями платы за электроснабжение. Платежные документы, по заключенному агентскому договору, будут выставляться </w:t>
      </w:r>
      <w:r w:rsidRPr="009D2891">
        <w:rPr>
          <w:rFonts w:ascii="inherit" w:eastAsia="Times New Roman" w:hAnsi="inherit" w:cs="Times New Roman"/>
          <w:b/>
          <w:bCs/>
          <w:color w:val="000000"/>
          <w:sz w:val="24"/>
          <w:szCs w:val="24"/>
          <w:bdr w:val="none" w:sz="0" w:space="0" w:color="auto" w:frame="1"/>
          <w:lang w:eastAsia="ru-RU"/>
        </w:rPr>
        <w:t>ОАО «ЭнергосбыТ Плюс».</w:t>
      </w:r>
    </w:p>
    <w:p w:rsidR="00277326" w:rsidRDefault="00277326" w:rsidP="00277326">
      <w:pPr>
        <w:shd w:val="clear" w:color="auto" w:fill="FFFFFF"/>
        <w:spacing w:after="0" w:line="240" w:lineRule="auto"/>
        <w:textAlignment w:val="baseline"/>
        <w:outlineLvl w:val="0"/>
        <w:rPr>
          <w:rFonts w:ascii="inherit" w:eastAsia="Times New Roman" w:hAnsi="inherit" w:cs="Times New Roman"/>
          <w:b/>
          <w:bCs/>
          <w:color w:val="3D516C"/>
          <w:kern w:val="36"/>
          <w:sz w:val="33"/>
          <w:szCs w:val="33"/>
          <w:bdr w:val="none" w:sz="0" w:space="0" w:color="auto" w:frame="1"/>
          <w:lang w:eastAsia="ru-RU"/>
        </w:rPr>
      </w:pPr>
    </w:p>
    <w:p w:rsidR="00277326" w:rsidRPr="009D2891" w:rsidRDefault="00277326" w:rsidP="00277326">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9D2891">
        <w:rPr>
          <w:rFonts w:ascii="inherit" w:eastAsia="Times New Roman" w:hAnsi="inherit" w:cs="Times New Roman"/>
          <w:b/>
          <w:bCs/>
          <w:color w:val="3D516C"/>
          <w:kern w:val="36"/>
          <w:sz w:val="33"/>
          <w:szCs w:val="33"/>
          <w:bdr w:val="none" w:sz="0" w:space="0" w:color="auto" w:frame="1"/>
          <w:lang w:eastAsia="ru-RU"/>
        </w:rPr>
        <w:t>Ограничение роста платежей граждан за коммунальные услуги во втором полугодии 2016 года</w:t>
      </w:r>
    </w:p>
    <w:p w:rsidR="00277326"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Ограничение роста платежей граждан за коммунальные услуги на территории Свердловской обл</w:t>
      </w:r>
      <w:r>
        <w:rPr>
          <w:rFonts w:ascii="inherit" w:eastAsia="Times New Roman" w:hAnsi="inherit" w:cs="Times New Roman"/>
          <w:color w:val="000000"/>
          <w:sz w:val="24"/>
          <w:szCs w:val="24"/>
          <w:lang w:eastAsia="ru-RU"/>
        </w:rPr>
        <w:t>а</w:t>
      </w:r>
      <w:r w:rsidRPr="009D2891">
        <w:rPr>
          <w:rFonts w:ascii="inherit" w:eastAsia="Times New Roman" w:hAnsi="inherit" w:cs="Times New Roman"/>
          <w:color w:val="000000"/>
          <w:sz w:val="24"/>
          <w:szCs w:val="24"/>
          <w:lang w:eastAsia="ru-RU"/>
        </w:rPr>
        <w:t>сти введено </w:t>
      </w:r>
      <w:r w:rsidRPr="009D2891">
        <w:rPr>
          <w:rFonts w:ascii="inherit" w:eastAsia="Times New Roman" w:hAnsi="inherit" w:cs="Times New Roman"/>
          <w:b/>
          <w:bCs/>
          <w:color w:val="000000"/>
          <w:sz w:val="24"/>
          <w:szCs w:val="24"/>
          <w:bdr w:val="none" w:sz="0" w:space="0" w:color="auto" w:frame="1"/>
          <w:lang w:eastAsia="ru-RU"/>
        </w:rPr>
        <w:t>Указом Губернатора Свердловской области от 23 ноября  2015 года № 561-УГ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2016 год»</w:t>
      </w:r>
      <w:r w:rsidRPr="009D2891">
        <w:rPr>
          <w:rFonts w:ascii="inherit" w:eastAsia="Times New Roman" w:hAnsi="inherit" w:cs="Times New Roman"/>
          <w:color w:val="000000"/>
          <w:sz w:val="24"/>
          <w:szCs w:val="24"/>
          <w:lang w:eastAsia="ru-RU"/>
        </w:rPr>
        <w:t>.</w:t>
      </w:r>
    </w:p>
    <w:p w:rsidR="00277326" w:rsidRDefault="00277326" w:rsidP="00277326">
      <w:r w:rsidRPr="009D2891">
        <w:rPr>
          <w:rFonts w:ascii="inherit" w:eastAsia="Times New Roman" w:hAnsi="inherit" w:cs="Times New Roman"/>
          <w:color w:val="000000"/>
          <w:sz w:val="24"/>
          <w:szCs w:val="24"/>
          <w:u w:val="single"/>
          <w:bdr w:val="none" w:sz="0" w:space="0" w:color="auto" w:frame="1"/>
          <w:lang w:eastAsia="ru-RU"/>
        </w:rPr>
        <w:t xml:space="preserve">Совокупный размер  платы граждан, проживающих на </w:t>
      </w:r>
      <w:r>
        <w:rPr>
          <w:rFonts w:ascii="inherit" w:eastAsia="Times New Roman" w:hAnsi="inherit" w:cs="Times New Roman"/>
          <w:color w:val="000000"/>
          <w:sz w:val="24"/>
          <w:szCs w:val="24"/>
          <w:u w:val="single"/>
          <w:bdr w:val="none" w:sz="0" w:space="0" w:color="auto" w:frame="1"/>
          <w:lang w:eastAsia="ru-RU"/>
        </w:rPr>
        <w:t>Краснополянского сельского поселения</w:t>
      </w:r>
      <w:r w:rsidRPr="009D2891">
        <w:rPr>
          <w:rFonts w:ascii="inherit" w:eastAsia="Times New Roman" w:hAnsi="inherit" w:cs="Times New Roman"/>
          <w:color w:val="000000"/>
          <w:sz w:val="24"/>
          <w:szCs w:val="24"/>
          <w:u w:val="single"/>
          <w:bdr w:val="none" w:sz="0" w:space="0" w:color="auto" w:frame="1"/>
          <w:lang w:eastAsia="ru-RU"/>
        </w:rPr>
        <w:t>, за коммунальные услуги с 01.07.2016 по 31.12.2016 не должен превышать</w:t>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108,2 % уровня совокупного размера платы граждан за коммунальные услуги, сложившегося в декабре 2015 года.</w:t>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i/>
          <w:iCs/>
          <w:color w:val="000000"/>
          <w:sz w:val="24"/>
          <w:szCs w:val="24"/>
          <w:bdr w:val="none" w:sz="0" w:space="0" w:color="auto" w:frame="1"/>
          <w:lang w:eastAsia="ru-RU"/>
        </w:rPr>
        <w:t>Обращаем Ваше внимание, предельные индексы рассчитываются в сопоставимых условиях, то есть при неизменных наборе и объемах оказываемых коммунальных услуг, без учета льгот и перерасчетов.</w:t>
      </w:r>
      <w:r w:rsidRPr="009D2891">
        <w:rPr>
          <w:rFonts w:ascii="inherit" w:eastAsia="Times New Roman" w:hAnsi="inherit" w:cs="Times New Roman"/>
          <w:color w:val="000000"/>
          <w:sz w:val="24"/>
          <w:szCs w:val="24"/>
          <w:lang w:eastAsia="ru-RU"/>
        </w:rPr>
        <w:t> При соблюдении указанных условий совокупный ежемесячный платеж граждан за холодное водоснабжение, водоотведение, не должен превышать установленный максимум.</w:t>
      </w:r>
    </w:p>
    <w:p w:rsidR="00277326" w:rsidRPr="009D2891" w:rsidRDefault="00277326" w:rsidP="0027732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Указ Губернатора об ограничении роста платы граждан за коммунальные услуги вступил в действие с 1 января 2016 года. Мониторинг ситуации</w:t>
      </w:r>
      <w:r>
        <w:rPr>
          <w:rFonts w:ascii="inherit" w:eastAsia="Times New Roman" w:hAnsi="inherit" w:cs="Times New Roman"/>
          <w:color w:val="000000"/>
          <w:sz w:val="24"/>
          <w:szCs w:val="24"/>
          <w:lang w:eastAsia="ru-RU"/>
        </w:rPr>
        <w:t xml:space="preserve"> </w:t>
      </w:r>
      <w:r w:rsidRPr="009D2891">
        <w:rPr>
          <w:rFonts w:ascii="inherit" w:eastAsia="Times New Roman" w:hAnsi="inherit" w:cs="Times New Roman"/>
          <w:color w:val="000000"/>
          <w:sz w:val="24"/>
          <w:szCs w:val="24"/>
          <w:lang w:eastAsia="ru-RU"/>
        </w:rPr>
        <w:t>и контроль над применением указанных положений будет осуществлять департамент Госжилстройнадзора Свердловской области.</w:t>
      </w:r>
    </w:p>
    <w:p w:rsidR="00277326" w:rsidRDefault="00277326" w:rsidP="00277326">
      <w:pPr>
        <w:shd w:val="clear" w:color="auto" w:fill="FFFFFF"/>
        <w:spacing w:after="0" w:line="240" w:lineRule="auto"/>
        <w:textAlignment w:val="baseline"/>
        <w:outlineLvl w:val="0"/>
        <w:rPr>
          <w:rFonts w:ascii="inherit" w:eastAsia="Times New Roman" w:hAnsi="inherit" w:cs="Times New Roman"/>
          <w:b/>
          <w:bCs/>
          <w:color w:val="3D516C"/>
          <w:kern w:val="36"/>
          <w:sz w:val="33"/>
          <w:szCs w:val="33"/>
          <w:bdr w:val="none" w:sz="0" w:space="0" w:color="auto" w:frame="1"/>
          <w:lang w:eastAsia="ru-RU"/>
        </w:rPr>
      </w:pPr>
      <w:r w:rsidRPr="009D2891">
        <w:rPr>
          <w:rFonts w:ascii="inherit" w:eastAsia="Times New Roman" w:hAnsi="inherit" w:cs="Times New Roman"/>
          <w:b/>
          <w:bCs/>
          <w:color w:val="3D516C"/>
          <w:kern w:val="36"/>
          <w:sz w:val="33"/>
          <w:szCs w:val="33"/>
          <w:bdr w:val="none" w:sz="0" w:space="0" w:color="auto" w:frame="1"/>
          <w:lang w:eastAsia="ru-RU"/>
        </w:rPr>
        <w:lastRenderedPageBreak/>
        <w:t>Информация о нормативах потребления коммунальных услуг с учетом повышающих коэффициентов</w:t>
      </w:r>
    </w:p>
    <w:p w:rsidR="00277326" w:rsidRDefault="00277326" w:rsidP="00277326">
      <w:pPr>
        <w:shd w:val="clear" w:color="auto" w:fill="FFFFFF"/>
        <w:spacing w:after="0" w:line="240" w:lineRule="auto"/>
        <w:textAlignment w:val="baseline"/>
        <w:outlineLvl w:val="0"/>
        <w:rPr>
          <w:rFonts w:ascii="inherit" w:eastAsia="Times New Roman" w:hAnsi="inherit" w:cs="Times New Roman"/>
          <w:b/>
          <w:bCs/>
          <w:color w:val="3D516C"/>
          <w:kern w:val="36"/>
          <w:sz w:val="33"/>
          <w:szCs w:val="33"/>
          <w:bdr w:val="none" w:sz="0" w:space="0" w:color="auto" w:frame="1"/>
          <w:lang w:eastAsia="ru-RU"/>
        </w:rPr>
      </w:pPr>
    </w:p>
    <w:p w:rsidR="00277326" w:rsidRPr="009D2891" w:rsidRDefault="00277326" w:rsidP="00277326">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p>
    <w:p w:rsidR="00277326" w:rsidRPr="009D2891" w:rsidRDefault="00277326" w:rsidP="00277326">
      <w:pPr>
        <w:shd w:val="clear" w:color="auto" w:fill="FFFFFF"/>
        <w:spacing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noProof/>
          <w:color w:val="00A7E4"/>
          <w:sz w:val="24"/>
          <w:szCs w:val="24"/>
          <w:bdr w:val="none" w:sz="0" w:space="0" w:color="auto" w:frame="1"/>
          <w:lang w:eastAsia="ru-RU"/>
        </w:rPr>
        <w:drawing>
          <wp:inline distT="0" distB="0" distL="0" distR="0" wp14:anchorId="033D885D" wp14:editId="6AA50B8F">
            <wp:extent cx="7315200" cy="5857875"/>
            <wp:effectExtent l="0" t="0" r="0" b="9525"/>
            <wp:docPr id="1" name="Рисунок 1" descr="http://artemovsky66.ru/media/cache/2d/bc/4f/50/42/3f/2dbc4f50423f4535956f0a5d40606521.jpg">
              <a:hlinkClick xmlns:a="http://schemas.openxmlformats.org/drawingml/2006/main" r:id="rId9" tooltip="&quot;image-03-06-16-12-45.j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emovsky66.ru/media/cache/2d/bc/4f/50/42/3f/2dbc4f50423f4535956f0a5d40606521.jpg">
                      <a:hlinkClick r:id="rId9" tooltip="&quot;image-03-06-16-12-45.jpe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5857875"/>
                    </a:xfrm>
                    <a:prstGeom prst="rect">
                      <a:avLst/>
                    </a:prstGeom>
                    <a:noFill/>
                    <a:ln>
                      <a:noFill/>
                    </a:ln>
                  </pic:spPr>
                </pic:pic>
              </a:graphicData>
            </a:graphic>
          </wp:inline>
        </w:drawing>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u w:val="single"/>
          <w:bdr w:val="none" w:sz="0" w:space="0" w:color="auto" w:frame="1"/>
          <w:lang w:eastAsia="ru-RU"/>
        </w:rPr>
        <w:t>Напоминаем Вам, что с  01 июня 2015 года при отсутствии установленных приборов учета холодной (горячей) воды, но при наличии технической возможности установки коллективных (общедомовых), индивидуальных или общих (квартирных) приборов учета,  должны применяться нормативы по водоснабжению с повышающими коэффициентами.</w:t>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t>Региональная энергетическая комиссия Свердловской области в целях приведения нормативных правовых актов Комиссии в соответствие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23.05.2006 № 306 (в ред. от 14.02.2015), внесла изменения в постановление от 27.08.2012 № 131-ПК постановлением от 20.05.2015 № 60-ПК, </w:t>
      </w:r>
      <w:r w:rsidRPr="009D2891">
        <w:rPr>
          <w:rFonts w:ascii="inherit" w:eastAsia="Times New Roman" w:hAnsi="inherit" w:cs="Times New Roman"/>
          <w:color w:val="000000"/>
          <w:sz w:val="24"/>
          <w:szCs w:val="24"/>
          <w:u w:val="single"/>
          <w:bdr w:val="none" w:sz="0" w:space="0" w:color="auto" w:frame="1"/>
          <w:lang w:eastAsia="ru-RU"/>
        </w:rPr>
        <w:t>установив нормативы потребления коммунальных услуг по холодному (горячему) водоснабжению в жилых помещениях и на</w:t>
      </w:r>
      <w:proofErr w:type="gramEnd"/>
      <w:r w:rsidRPr="009D2891">
        <w:rPr>
          <w:rFonts w:ascii="inherit" w:eastAsia="Times New Roman" w:hAnsi="inherit" w:cs="Times New Roman"/>
          <w:color w:val="000000"/>
          <w:sz w:val="24"/>
          <w:szCs w:val="24"/>
          <w:u w:val="single"/>
          <w:bdr w:val="none" w:sz="0" w:space="0" w:color="auto" w:frame="1"/>
          <w:lang w:eastAsia="ru-RU"/>
        </w:rPr>
        <w:t xml:space="preserve"> общедомовые нужды с учетом повышающего коэффициента:</w:t>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b/>
          <w:bCs/>
          <w:color w:val="000000"/>
          <w:sz w:val="24"/>
          <w:szCs w:val="24"/>
          <w:bdr w:val="none" w:sz="0" w:space="0" w:color="auto" w:frame="1"/>
          <w:lang w:eastAsia="ru-RU"/>
        </w:rPr>
        <w:lastRenderedPageBreak/>
        <w:t xml:space="preserve">- 1,4   с 01 </w:t>
      </w:r>
      <w:r w:rsidR="00185D7E">
        <w:rPr>
          <w:rFonts w:ascii="inherit" w:eastAsia="Times New Roman" w:hAnsi="inherit" w:cs="Times New Roman"/>
          <w:b/>
          <w:bCs/>
          <w:color w:val="000000"/>
          <w:sz w:val="24"/>
          <w:szCs w:val="24"/>
          <w:bdr w:val="none" w:sz="0" w:space="0" w:color="auto" w:frame="1"/>
          <w:lang w:eastAsia="ru-RU"/>
        </w:rPr>
        <w:t>июля</w:t>
      </w:r>
      <w:r w:rsidRPr="009D2891">
        <w:rPr>
          <w:rFonts w:ascii="inherit" w:eastAsia="Times New Roman" w:hAnsi="inherit" w:cs="Times New Roman"/>
          <w:b/>
          <w:bCs/>
          <w:color w:val="000000"/>
          <w:sz w:val="24"/>
          <w:szCs w:val="24"/>
          <w:bdr w:val="none" w:sz="0" w:space="0" w:color="auto" w:frame="1"/>
          <w:lang w:eastAsia="ru-RU"/>
        </w:rPr>
        <w:t xml:space="preserve"> 2016 года по </w:t>
      </w:r>
      <w:r w:rsidR="00185D7E">
        <w:rPr>
          <w:rFonts w:ascii="inherit" w:eastAsia="Times New Roman" w:hAnsi="inherit" w:cs="Times New Roman"/>
          <w:b/>
          <w:bCs/>
          <w:color w:val="000000"/>
          <w:sz w:val="24"/>
          <w:szCs w:val="24"/>
          <w:bdr w:val="none" w:sz="0" w:space="0" w:color="auto" w:frame="1"/>
          <w:lang w:eastAsia="ru-RU"/>
        </w:rPr>
        <w:t>30 июня</w:t>
      </w:r>
      <w:r w:rsidRPr="009D2891">
        <w:rPr>
          <w:rFonts w:ascii="inherit" w:eastAsia="Times New Roman" w:hAnsi="inherit" w:cs="Times New Roman"/>
          <w:b/>
          <w:bCs/>
          <w:color w:val="000000"/>
          <w:sz w:val="24"/>
          <w:szCs w:val="24"/>
          <w:bdr w:val="none" w:sz="0" w:space="0" w:color="auto" w:frame="1"/>
          <w:lang w:eastAsia="ru-RU"/>
        </w:rPr>
        <w:t xml:space="preserve"> 201</w:t>
      </w:r>
      <w:r w:rsidR="00185D7E">
        <w:rPr>
          <w:rFonts w:ascii="inherit" w:eastAsia="Times New Roman" w:hAnsi="inherit" w:cs="Times New Roman"/>
          <w:b/>
          <w:bCs/>
          <w:color w:val="000000"/>
          <w:sz w:val="24"/>
          <w:szCs w:val="24"/>
          <w:bdr w:val="none" w:sz="0" w:space="0" w:color="auto" w:frame="1"/>
          <w:lang w:eastAsia="ru-RU"/>
        </w:rPr>
        <w:t>7</w:t>
      </w:r>
      <w:r w:rsidRPr="009D2891">
        <w:rPr>
          <w:rFonts w:ascii="inherit" w:eastAsia="Times New Roman" w:hAnsi="inherit" w:cs="Times New Roman"/>
          <w:b/>
          <w:bCs/>
          <w:color w:val="000000"/>
          <w:sz w:val="24"/>
          <w:szCs w:val="24"/>
          <w:bdr w:val="none" w:sz="0" w:space="0" w:color="auto" w:frame="1"/>
          <w:lang w:eastAsia="ru-RU"/>
        </w:rPr>
        <w:t xml:space="preserve"> года.</w:t>
      </w:r>
    </w:p>
    <w:p w:rsidR="00277326" w:rsidRPr="009D2891" w:rsidRDefault="00BE56C8"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hyperlink r:id="rId11" w:history="1">
        <w:r w:rsidR="00277326" w:rsidRPr="009D2891">
          <w:rPr>
            <w:rFonts w:ascii="inherit" w:eastAsia="Times New Roman" w:hAnsi="inherit" w:cs="Times New Roman"/>
            <w:color w:val="00A7E4"/>
            <w:sz w:val="24"/>
            <w:szCs w:val="24"/>
            <w:u w:val="single"/>
            <w:bdr w:val="none" w:sz="0" w:space="0" w:color="auto" w:frame="1"/>
            <w:lang w:eastAsia="ru-RU"/>
          </w:rPr>
          <w:t>Постановлением</w:t>
        </w:r>
      </w:hyperlink>
      <w:r w:rsidR="00277326" w:rsidRPr="009D2891">
        <w:rPr>
          <w:rFonts w:ascii="inherit" w:eastAsia="Times New Roman" w:hAnsi="inherit" w:cs="Times New Roman"/>
          <w:color w:val="000000"/>
          <w:sz w:val="24"/>
          <w:szCs w:val="24"/>
          <w:lang w:eastAsia="ru-RU"/>
        </w:rPr>
        <w:t> РЭК Свердловской области от 25.05.2016 N 40-ПК установлены нормативы на ХВС с учетом повышающего коэффициента:</w:t>
      </w:r>
    </w:p>
    <w:p w:rsidR="00277326" w:rsidRPr="009D2891" w:rsidRDefault="00277326" w:rsidP="0027732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w:t>
      </w:r>
      <w:r w:rsidRPr="009D2891">
        <w:rPr>
          <w:rFonts w:ascii="inherit" w:eastAsia="Times New Roman" w:hAnsi="inherit" w:cs="Times New Roman"/>
          <w:b/>
          <w:bCs/>
          <w:color w:val="000000"/>
          <w:sz w:val="24"/>
          <w:szCs w:val="24"/>
          <w:bdr w:val="none" w:sz="0" w:space="0" w:color="auto" w:frame="1"/>
          <w:lang w:eastAsia="ru-RU"/>
        </w:rPr>
        <w:t>1,5 с 01.07.201</w:t>
      </w:r>
      <w:r w:rsidR="00185D7E">
        <w:rPr>
          <w:rFonts w:ascii="inherit" w:eastAsia="Times New Roman" w:hAnsi="inherit" w:cs="Times New Roman"/>
          <w:b/>
          <w:bCs/>
          <w:color w:val="000000"/>
          <w:sz w:val="24"/>
          <w:szCs w:val="24"/>
          <w:bdr w:val="none" w:sz="0" w:space="0" w:color="auto" w:frame="1"/>
          <w:lang w:eastAsia="ru-RU"/>
        </w:rPr>
        <w:t>7</w:t>
      </w:r>
      <w:r w:rsidRPr="009D2891">
        <w:rPr>
          <w:rFonts w:ascii="inherit" w:eastAsia="Times New Roman" w:hAnsi="inherit" w:cs="Times New Roman"/>
          <w:b/>
          <w:bCs/>
          <w:color w:val="000000"/>
          <w:sz w:val="24"/>
          <w:szCs w:val="24"/>
          <w:bdr w:val="none" w:sz="0" w:space="0" w:color="auto" w:frame="1"/>
          <w:lang w:eastAsia="ru-RU"/>
        </w:rPr>
        <w:t xml:space="preserve"> по 31.12.201</w:t>
      </w:r>
      <w:r w:rsidR="00185D7E">
        <w:rPr>
          <w:rFonts w:ascii="inherit" w:eastAsia="Times New Roman" w:hAnsi="inherit" w:cs="Times New Roman"/>
          <w:b/>
          <w:bCs/>
          <w:color w:val="000000"/>
          <w:sz w:val="24"/>
          <w:szCs w:val="24"/>
          <w:bdr w:val="none" w:sz="0" w:space="0" w:color="auto" w:frame="1"/>
          <w:lang w:eastAsia="ru-RU"/>
        </w:rPr>
        <w:t>7</w:t>
      </w:r>
      <w:r w:rsidRPr="009D2891">
        <w:rPr>
          <w:rFonts w:ascii="inherit" w:eastAsia="Times New Roman" w:hAnsi="inherit" w:cs="Times New Roman"/>
          <w:b/>
          <w:bCs/>
          <w:color w:val="000000"/>
          <w:sz w:val="24"/>
          <w:szCs w:val="24"/>
          <w:bdr w:val="none" w:sz="0" w:space="0" w:color="auto" w:frame="1"/>
          <w:lang w:eastAsia="ru-RU"/>
        </w:rPr>
        <w:t>.</w:t>
      </w:r>
    </w:p>
    <w:p w:rsidR="00D0590E" w:rsidRDefault="00D0590E" w:rsidP="00D0590E">
      <w:pPr>
        <w:shd w:val="clear" w:color="auto" w:fill="FFFFFF"/>
        <w:spacing w:after="240" w:line="240" w:lineRule="auto"/>
        <w:textAlignment w:val="baseline"/>
        <w:rPr>
          <w:rFonts w:ascii="inherit" w:eastAsia="Times New Roman" w:hAnsi="inherit" w:cs="Times New Roman"/>
          <w:color w:val="000000"/>
          <w:sz w:val="24"/>
          <w:szCs w:val="24"/>
          <w:lang w:eastAsia="ru-RU"/>
        </w:rPr>
      </w:pPr>
    </w:p>
    <w:p w:rsidR="00D0590E" w:rsidRPr="009D2891" w:rsidRDefault="00D0590E" w:rsidP="00D0590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Данные мероприятия призваны стимулировать потребителей коммунальных услуг к установке приборов учета холодной воды, что в дальнейшем приведет к справедливому распределению потребленной на общедомовые нужды воды на всех жителей многоквартирного дома.</w:t>
      </w:r>
    </w:p>
    <w:p w:rsidR="00D0590E" w:rsidRPr="009D2891" w:rsidRDefault="00D0590E" w:rsidP="00D0590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 xml:space="preserve">Применение нормативов потребления коммунальных услуг с учетом повышающих коэффициентов зависит от наличия (отсутствия) технической возможности установки коллективного (общедомового), индивидуального или общего приборов учета, определенного в соответствии с приказом </w:t>
      </w:r>
      <w:bookmarkStart w:id="0" w:name="_GoBack"/>
      <w:bookmarkEnd w:id="0"/>
      <w:r w:rsidRPr="009D2891">
        <w:rPr>
          <w:rFonts w:ascii="inherit" w:eastAsia="Times New Roman" w:hAnsi="inherit" w:cs="Times New Roman"/>
          <w:color w:val="000000"/>
          <w:sz w:val="24"/>
          <w:szCs w:val="24"/>
          <w:lang w:eastAsia="ru-RU"/>
        </w:rPr>
        <w:t>Минрегиона России от 29.12.2011 № 627.</w:t>
      </w:r>
    </w:p>
    <w:p w:rsidR="00D0590E" w:rsidRPr="009D2891" w:rsidRDefault="00D0590E" w:rsidP="00D0590E">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t>Обращаем Ваше внимание, что обязанность по оснащению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действующим законодательством  (ч. 12 ст.   13    Федерального   закона   от   23.11.2009  № 261-ФЗ   (далее – Закон № 261 — ФЗ) возложена на ресурсоснабжающие организации.</w:t>
      </w:r>
      <w:proofErr w:type="gramEnd"/>
    </w:p>
    <w:p w:rsidR="00D0590E" w:rsidRPr="009D2891" w:rsidRDefault="00D0590E" w:rsidP="00D0590E">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D2891">
        <w:rPr>
          <w:rFonts w:ascii="inherit" w:eastAsia="Times New Roman" w:hAnsi="inherit" w:cs="Times New Roman"/>
          <w:color w:val="000000"/>
          <w:sz w:val="24"/>
          <w:szCs w:val="24"/>
          <w:lang w:eastAsia="ru-RU"/>
        </w:rPr>
        <w:t xml:space="preserve">Кроме того, в соответствии с </w:t>
      </w:r>
      <w:proofErr w:type="spellStart"/>
      <w:r w:rsidRPr="009D2891">
        <w:rPr>
          <w:rFonts w:ascii="inherit" w:eastAsia="Times New Roman" w:hAnsi="inherit" w:cs="Times New Roman"/>
          <w:color w:val="000000"/>
          <w:sz w:val="24"/>
          <w:szCs w:val="24"/>
          <w:lang w:eastAsia="ru-RU"/>
        </w:rPr>
        <w:t>п.п</w:t>
      </w:r>
      <w:proofErr w:type="spellEnd"/>
      <w:r w:rsidRPr="009D2891">
        <w:rPr>
          <w:rFonts w:ascii="inherit" w:eastAsia="Times New Roman" w:hAnsi="inherit" w:cs="Times New Roman"/>
          <w:color w:val="000000"/>
          <w:sz w:val="24"/>
          <w:szCs w:val="24"/>
          <w:lang w:eastAsia="ru-RU"/>
        </w:rPr>
        <w:t xml:space="preserve">. «п»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на исполнителя коммунальных услуг </w:t>
      </w:r>
      <w:r>
        <w:rPr>
          <w:rFonts w:ascii="inherit" w:eastAsia="Times New Roman" w:hAnsi="inherit" w:cs="Times New Roman"/>
          <w:color w:val="000000"/>
          <w:sz w:val="24"/>
          <w:szCs w:val="24"/>
          <w:lang w:eastAsia="ru-RU"/>
        </w:rPr>
        <w:t xml:space="preserve">МУП ЖКХ «Елань» </w:t>
      </w:r>
      <w:r w:rsidRPr="009D2891">
        <w:rPr>
          <w:rFonts w:ascii="inherit" w:eastAsia="Times New Roman" w:hAnsi="inherit" w:cs="Times New Roman"/>
          <w:color w:val="000000"/>
          <w:sz w:val="24"/>
          <w:szCs w:val="24"/>
          <w:lang w:eastAsia="ru-RU"/>
        </w:rPr>
        <w:t>возложена обязанность об информировании потребителей   о праве обратиться за установкой приборов учета в организацию</w:t>
      </w:r>
      <w:r>
        <w:rPr>
          <w:rFonts w:ascii="inherit" w:eastAsia="Times New Roman" w:hAnsi="inherit" w:cs="Times New Roman"/>
          <w:color w:val="000000"/>
          <w:sz w:val="24"/>
          <w:szCs w:val="24"/>
          <w:lang w:eastAsia="ru-RU"/>
        </w:rPr>
        <w:t xml:space="preserve"> к слесарю-сантехнику Матвееву Леониду Анатольевичу</w:t>
      </w:r>
      <w:r w:rsidRPr="009D2891">
        <w:rPr>
          <w:rFonts w:ascii="inherit" w:eastAsia="Times New Roman" w:hAnsi="inherit" w:cs="Times New Roman"/>
          <w:color w:val="000000"/>
          <w:sz w:val="24"/>
          <w:szCs w:val="24"/>
          <w:lang w:eastAsia="ru-RU"/>
        </w:rPr>
        <w:t>, котор</w:t>
      </w:r>
      <w:r>
        <w:rPr>
          <w:rFonts w:ascii="inherit" w:eastAsia="Times New Roman" w:hAnsi="inherit" w:cs="Times New Roman"/>
          <w:color w:val="000000"/>
          <w:sz w:val="24"/>
          <w:szCs w:val="24"/>
          <w:lang w:eastAsia="ru-RU"/>
        </w:rPr>
        <w:t xml:space="preserve">ый </w:t>
      </w:r>
      <w:r w:rsidRPr="009D2891">
        <w:rPr>
          <w:rFonts w:ascii="inherit" w:eastAsia="Times New Roman" w:hAnsi="inherit" w:cs="Times New Roman"/>
          <w:color w:val="000000"/>
          <w:sz w:val="24"/>
          <w:szCs w:val="24"/>
          <w:lang w:eastAsia="ru-RU"/>
        </w:rPr>
        <w:t xml:space="preserve"> в</w:t>
      </w:r>
      <w:proofErr w:type="gramEnd"/>
      <w:r w:rsidRPr="009D2891">
        <w:rPr>
          <w:rFonts w:ascii="inherit" w:eastAsia="Times New Roman" w:hAnsi="inherit" w:cs="Times New Roman"/>
          <w:color w:val="000000"/>
          <w:sz w:val="24"/>
          <w:szCs w:val="24"/>
          <w:lang w:eastAsia="ru-RU"/>
        </w:rPr>
        <w:t xml:space="preserve"> </w:t>
      </w:r>
      <w:proofErr w:type="gramStart"/>
      <w:r w:rsidRPr="009D2891">
        <w:rPr>
          <w:rFonts w:ascii="inherit" w:eastAsia="Times New Roman" w:hAnsi="inherit" w:cs="Times New Roman"/>
          <w:color w:val="000000"/>
          <w:sz w:val="24"/>
          <w:szCs w:val="24"/>
          <w:lang w:eastAsia="ru-RU"/>
        </w:rPr>
        <w:t>соответствии</w:t>
      </w:r>
      <w:proofErr w:type="gramEnd"/>
      <w:r w:rsidRPr="009D2891">
        <w:rPr>
          <w:rFonts w:ascii="inherit" w:eastAsia="Times New Roman" w:hAnsi="inherit" w:cs="Times New Roman"/>
          <w:color w:val="000000"/>
          <w:sz w:val="24"/>
          <w:szCs w:val="24"/>
          <w:lang w:eastAsia="ru-RU"/>
        </w:rPr>
        <w:t xml:space="preserve"> с Законом № 261-ФЗ не вправе отказать потребителю в установке прибора учета</w:t>
      </w:r>
      <w:r>
        <w:rPr>
          <w:rFonts w:ascii="inherit" w:eastAsia="Times New Roman" w:hAnsi="inherit" w:cs="Times New Roman"/>
          <w:color w:val="000000"/>
          <w:sz w:val="24"/>
          <w:szCs w:val="24"/>
          <w:lang w:eastAsia="ru-RU"/>
        </w:rPr>
        <w:t>.</w:t>
      </w:r>
      <w:r w:rsidRPr="009D2891">
        <w:rPr>
          <w:rFonts w:ascii="inherit" w:eastAsia="Times New Roman" w:hAnsi="inherit" w:cs="Times New Roman"/>
          <w:color w:val="000000"/>
          <w:sz w:val="24"/>
          <w:szCs w:val="24"/>
          <w:lang w:eastAsia="ru-RU"/>
        </w:rPr>
        <w:t xml:space="preserve"> </w:t>
      </w:r>
      <w:r>
        <w:rPr>
          <w:rFonts w:ascii="inherit" w:eastAsia="Times New Roman" w:hAnsi="inherit" w:cs="Times New Roman"/>
          <w:color w:val="000000"/>
          <w:sz w:val="24"/>
          <w:szCs w:val="24"/>
          <w:lang w:eastAsia="ru-RU"/>
        </w:rPr>
        <w:t xml:space="preserve">МУП ЖКХ «ЕЛАНЬ» </w:t>
      </w:r>
      <w:r w:rsidRPr="009D2891">
        <w:rPr>
          <w:rFonts w:ascii="inherit" w:eastAsia="Times New Roman" w:hAnsi="inherit" w:cs="Times New Roman"/>
          <w:color w:val="000000"/>
          <w:sz w:val="24"/>
          <w:szCs w:val="24"/>
          <w:lang w:eastAsia="ru-RU"/>
        </w:rPr>
        <w:t xml:space="preserve"> обязана предоставить рассрочку в оплате услуг по установке прибора учета.</w:t>
      </w:r>
    </w:p>
    <w:p w:rsidR="00D0590E" w:rsidRPr="009D2891" w:rsidRDefault="00D0590E" w:rsidP="00D0590E">
      <w:pPr>
        <w:shd w:val="clear" w:color="auto" w:fill="FFFFFF"/>
        <w:spacing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Разъяснения по применению нормативов потребления коммунальных услуг с учетом повышающих коэффициентов даны в письме Министерства строительства и жилищно-коммунального хозяйства Российской Федерации от 18.03.2015 № 7288-ач/04 «Об отдельных вопросах, возникающих в связи с применением повышающих коэффициентов к нормативам потребления коммунальных услуг».</w:t>
      </w:r>
    </w:p>
    <w:p w:rsidR="00D0590E" w:rsidRPr="009D2891" w:rsidRDefault="00D0590E" w:rsidP="00D0590E">
      <w:pPr>
        <w:shd w:val="clear" w:color="auto" w:fill="FFFFFF"/>
        <w:spacing w:after="0" w:line="240" w:lineRule="auto"/>
        <w:textAlignment w:val="baseline"/>
        <w:outlineLvl w:val="0"/>
        <w:rPr>
          <w:rFonts w:ascii="inherit" w:eastAsia="Times New Roman" w:hAnsi="inherit" w:cs="Times New Roman"/>
          <w:b/>
          <w:bCs/>
          <w:color w:val="3D516C"/>
          <w:kern w:val="36"/>
          <w:sz w:val="33"/>
          <w:szCs w:val="33"/>
          <w:lang w:eastAsia="ru-RU"/>
        </w:rPr>
      </w:pPr>
      <w:r w:rsidRPr="009D2891">
        <w:rPr>
          <w:rFonts w:ascii="inherit" w:eastAsia="Times New Roman" w:hAnsi="inherit" w:cs="Times New Roman"/>
          <w:b/>
          <w:bCs/>
          <w:color w:val="3D516C"/>
          <w:kern w:val="36"/>
          <w:sz w:val="33"/>
          <w:szCs w:val="33"/>
          <w:bdr w:val="none" w:sz="0" w:space="0" w:color="auto" w:frame="1"/>
          <w:lang w:eastAsia="ru-RU"/>
        </w:rPr>
        <w:t>Пеня за неуплату коммунальных услуг для всех категорий потребителей</w:t>
      </w:r>
    </w:p>
    <w:p w:rsidR="00D0590E" w:rsidRDefault="00D0590E" w:rsidP="00D0590E">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D0590E" w:rsidRDefault="00D0590E" w:rsidP="00D0590E">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D0590E" w:rsidRPr="009D2891" w:rsidRDefault="00D0590E" w:rsidP="00D0590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b/>
          <w:bCs/>
          <w:color w:val="000000"/>
          <w:sz w:val="24"/>
          <w:szCs w:val="24"/>
          <w:bdr w:val="none" w:sz="0" w:space="0" w:color="auto" w:frame="1"/>
          <w:lang w:eastAsia="ru-RU"/>
        </w:rPr>
        <w:t>С 1 января 2016 года выросла пеня за неуплату коммунальных услуг для всех категорий потребителей.</w:t>
      </w:r>
    </w:p>
    <w:p w:rsidR="00D0590E" w:rsidRPr="009D2891" w:rsidRDefault="00D0590E" w:rsidP="00D0590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i/>
          <w:iCs/>
          <w:color w:val="000000"/>
          <w:sz w:val="24"/>
          <w:szCs w:val="24"/>
          <w:bdr w:val="none" w:sz="0" w:space="0" w:color="auto" w:frame="1"/>
          <w:lang w:eastAsia="ru-RU"/>
        </w:rPr>
        <w:t>Внесены изменения в части 14 статьи 155 </w:t>
      </w:r>
      <w:hyperlink r:id="rId12" w:history="1">
        <w:r w:rsidRPr="009D2891">
          <w:rPr>
            <w:rFonts w:ascii="inherit" w:eastAsia="Times New Roman" w:hAnsi="inherit" w:cs="Times New Roman"/>
            <w:i/>
            <w:iCs/>
            <w:color w:val="00A7E4"/>
            <w:sz w:val="24"/>
            <w:szCs w:val="24"/>
            <w:u w:val="single"/>
            <w:bdr w:val="none" w:sz="0" w:space="0" w:color="auto" w:frame="1"/>
            <w:lang w:eastAsia="ru-RU"/>
          </w:rPr>
          <w:t>Жилищного кодекса РФ</w:t>
        </w:r>
      </w:hyperlink>
      <w:r w:rsidRPr="009D2891">
        <w:rPr>
          <w:rFonts w:ascii="inherit" w:eastAsia="Times New Roman" w:hAnsi="inherit" w:cs="Times New Roman"/>
          <w:i/>
          <w:iCs/>
          <w:color w:val="000000"/>
          <w:sz w:val="24"/>
          <w:szCs w:val="24"/>
          <w:bdr w:val="none" w:sz="0" w:space="0" w:color="auto" w:frame="1"/>
          <w:lang w:eastAsia="ru-RU"/>
        </w:rPr>
        <w:t>: </w:t>
      </w:r>
    </w:p>
    <w:p w:rsidR="00D0590E" w:rsidRPr="009D2891" w:rsidRDefault="00D0590E" w:rsidP="00D0590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D2891">
        <w:rPr>
          <w:rFonts w:ascii="inherit" w:eastAsia="Times New Roman" w:hAnsi="inherit" w:cs="Times New Roman"/>
          <w:color w:val="000000"/>
          <w:sz w:val="24"/>
          <w:szCs w:val="24"/>
          <w:lang w:eastAsia="ru-RU"/>
        </w:rPr>
        <w:t>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13" w:history="1">
        <w:r w:rsidRPr="009D2891">
          <w:rPr>
            <w:rFonts w:ascii="inherit" w:eastAsia="Times New Roman" w:hAnsi="inherit" w:cs="Times New Roman"/>
            <w:color w:val="00A7E4"/>
            <w:sz w:val="24"/>
            <w:szCs w:val="24"/>
            <w:u w:val="single"/>
            <w:bdr w:val="none" w:sz="0" w:space="0" w:color="auto" w:frame="1"/>
            <w:lang w:eastAsia="ru-RU"/>
          </w:rPr>
          <w:t>ставки</w:t>
        </w:r>
      </w:hyperlink>
      <w:r w:rsidRPr="009D2891">
        <w:rPr>
          <w:rFonts w:ascii="inherit" w:eastAsia="Times New Roman" w:hAnsi="inherit" w:cs="Times New Roman"/>
          <w:color w:val="000000"/>
          <w:sz w:val="24"/>
          <w:szCs w:val="24"/>
          <w:lang w:eastAsia="ru-RU"/>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9D2891">
        <w:rPr>
          <w:rFonts w:ascii="inherit" w:eastAsia="Times New Roman" w:hAnsi="inherit" w:cs="Times New Roman"/>
          <w:color w:val="000000"/>
          <w:sz w:val="24"/>
          <w:szCs w:val="24"/>
          <w:lang w:eastAsia="ru-RU"/>
        </w:rPr>
        <w:t>суммы</w:t>
      </w:r>
      <w:proofErr w:type="gramEnd"/>
      <w:r w:rsidRPr="009D2891">
        <w:rPr>
          <w:rFonts w:ascii="inherit" w:eastAsia="Times New Roman" w:hAnsi="inherit" w:cs="Times New Roman"/>
          <w:color w:val="000000"/>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w:t>
      </w:r>
      <w:r w:rsidRPr="009D2891">
        <w:rPr>
          <w:rFonts w:ascii="inherit" w:eastAsia="Times New Roman" w:hAnsi="inherit" w:cs="Times New Roman"/>
          <w:color w:val="000000"/>
          <w:sz w:val="24"/>
          <w:szCs w:val="24"/>
          <w:lang w:eastAsia="ru-RU"/>
        </w:rPr>
        <w:lastRenderedPageBreak/>
        <w:t>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Pr>
          <w:rFonts w:ascii="inherit" w:eastAsia="Times New Roman" w:hAnsi="inherit" w:cs="Times New Roman"/>
          <w:color w:val="000000"/>
          <w:sz w:val="24"/>
          <w:szCs w:val="24"/>
          <w:lang w:eastAsia="ru-RU"/>
        </w:rPr>
        <w:t xml:space="preserve"> </w:t>
      </w:r>
      <w:r w:rsidRPr="009D2891">
        <w:rPr>
          <w:rFonts w:ascii="inherit" w:eastAsia="Times New Roman" w:hAnsi="inherit" w:cs="Times New Roman"/>
          <w:color w:val="000000"/>
          <w:sz w:val="24"/>
          <w:szCs w:val="24"/>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935B4" w:rsidRPr="00277326" w:rsidRDefault="009935B4" w:rsidP="00277326"/>
    <w:sectPr w:rsidR="009935B4" w:rsidRPr="00277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3152"/>
    <w:multiLevelType w:val="multilevel"/>
    <w:tmpl w:val="A278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46BBE"/>
    <w:multiLevelType w:val="multilevel"/>
    <w:tmpl w:val="3C501A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D69732D"/>
    <w:multiLevelType w:val="multilevel"/>
    <w:tmpl w:val="99A4B1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B19768F"/>
    <w:multiLevelType w:val="multilevel"/>
    <w:tmpl w:val="457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D"/>
    <w:rsid w:val="0002020D"/>
    <w:rsid w:val="00185D7E"/>
    <w:rsid w:val="00277326"/>
    <w:rsid w:val="003A4F1D"/>
    <w:rsid w:val="003D7F08"/>
    <w:rsid w:val="00406BE2"/>
    <w:rsid w:val="005D223E"/>
    <w:rsid w:val="006804FC"/>
    <w:rsid w:val="009935B4"/>
    <w:rsid w:val="00B100B9"/>
    <w:rsid w:val="00BE56C8"/>
    <w:rsid w:val="00D0590E"/>
    <w:rsid w:val="00D8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3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3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midural.ru/" TargetMode="External"/><Relationship Id="rId13" Type="http://schemas.openxmlformats.org/officeDocument/2006/relationships/hyperlink" Target="consultantplus://offline/ref=259EA6E6962516894F82A6B7A4E63F7FF42C101279BDC33EA0F257B84DB832B6687EDE0670550400e5E" TargetMode="External"/><Relationship Id="rId3" Type="http://schemas.microsoft.com/office/2007/relationships/stylesWithEffects" Target="stylesWithEffects.xml"/><Relationship Id="rId7" Type="http://schemas.openxmlformats.org/officeDocument/2006/relationships/hyperlink" Target="consultantplus://offline/ref=9227F78F1CD5B3408E46813D9770A0C2D99D1AC749E9B1305BBBC0BA4FBD72EEE019410D1D959E52g6yCK" TargetMode="External"/><Relationship Id="rId12" Type="http://schemas.openxmlformats.org/officeDocument/2006/relationships/hyperlink" Target="http://www.ligazakon.ru/zakonodatelstvo-rf/86-zhilischnyy-kodeks-r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49D09F23B008F9B6870ECA4DB50B4C7B16F89F465E5F1A71A3F42781X1ZBF" TargetMode="External"/><Relationship Id="rId11" Type="http://schemas.openxmlformats.org/officeDocument/2006/relationships/hyperlink" Target="consultantplus://offline/ref=E9C7090BA1F5E1F06B2DAED9506E071F4B349FD4598D10F81FB68787D1107A7FE7C8EAB9CE9B74ED4FD94B081De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rtemovsky66.ru/media/cache/fb/68/51/76/07/bc/fb68517607bce75a7b667210a79a7cf2.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2017-02-21T10:07:00Z</dcterms:created>
  <dcterms:modified xsi:type="dcterms:W3CDTF">2017-02-21T13:53:00Z</dcterms:modified>
</cp:coreProperties>
</file>